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5AB10" w14:textId="77777777" w:rsidR="008673D6" w:rsidRDefault="008E1DDA" w:rsidP="001B0F72">
      <w:r>
        <w:rPr>
          <w:noProof/>
        </w:rPr>
        <w:drawing>
          <wp:anchor distT="0" distB="0" distL="114300" distR="114300" simplePos="0" relativeHeight="251658240" behindDoc="1" locked="0" layoutInCell="1" allowOverlap="1" wp14:anchorId="660C953F" wp14:editId="268A3F0A">
            <wp:simplePos x="0" y="0"/>
            <wp:positionH relativeFrom="margin">
              <wp:align>center</wp:align>
            </wp:positionH>
            <wp:positionV relativeFrom="paragraph">
              <wp:posOffset>124460</wp:posOffset>
            </wp:positionV>
            <wp:extent cx="2874511" cy="1155700"/>
            <wp:effectExtent l="0" t="0" r="254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ologic-decoupe-logo-big.png"/>
                    <pic:cNvPicPr/>
                  </pic:nvPicPr>
                  <pic:blipFill rotWithShape="1">
                    <a:blip r:embed="rId11" cstate="print">
                      <a:extLst>
                        <a:ext uri="{28A0092B-C50C-407E-A947-70E740481C1C}">
                          <a14:useLocalDpi xmlns:a14="http://schemas.microsoft.com/office/drawing/2010/main" val="0"/>
                        </a:ext>
                      </a:extLst>
                    </a:blip>
                    <a:srcRect b="19433"/>
                    <a:stretch/>
                  </pic:blipFill>
                  <pic:spPr bwMode="auto">
                    <a:xfrm>
                      <a:off x="0" y="0"/>
                      <a:ext cx="2875663" cy="11561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9053B6" w14:textId="77777777" w:rsidR="008673D6" w:rsidRDefault="008673D6" w:rsidP="001B0F72"/>
    <w:p w14:paraId="57E85138" w14:textId="77777777" w:rsidR="008673D6" w:rsidRDefault="008673D6" w:rsidP="001B0F72"/>
    <w:p w14:paraId="0680C4F6" w14:textId="77777777" w:rsidR="008673D6" w:rsidRDefault="008673D6" w:rsidP="001B0F72"/>
    <w:p w14:paraId="1510CF43" w14:textId="77777777" w:rsidR="008673D6" w:rsidRDefault="008673D6" w:rsidP="001B0F72"/>
    <w:p w14:paraId="40EBF22A" w14:textId="77777777" w:rsidR="008673D6" w:rsidRDefault="008673D6" w:rsidP="001B0F72"/>
    <w:p w14:paraId="36B61145" w14:textId="77777777" w:rsidR="008673D6" w:rsidRDefault="008673D6" w:rsidP="001B0F72"/>
    <w:p w14:paraId="01C16002" w14:textId="77777777" w:rsidR="00AD144B" w:rsidRDefault="00AD144B" w:rsidP="001B0F72"/>
    <w:p w14:paraId="728CDB54" w14:textId="77777777" w:rsidR="005D0E78" w:rsidRDefault="005D0E78" w:rsidP="001B0F72"/>
    <w:p w14:paraId="20C724F9" w14:textId="77777777" w:rsidR="00B27EDB" w:rsidRDefault="00B27EDB" w:rsidP="00B27EDB">
      <w:pPr>
        <w:pStyle w:val="TITREDUDOCUMENT"/>
        <w:ind w:left="0"/>
        <w:rPr>
          <w:rFonts w:cstheme="minorBidi"/>
          <w:b w:val="0"/>
          <w:bCs w:val="0"/>
          <w:color w:val="373737" w:themeColor="text1"/>
          <w:spacing w:val="0"/>
          <w:position w:val="0"/>
          <w:sz w:val="20"/>
          <w:szCs w:val="20"/>
        </w:rPr>
      </w:pPr>
    </w:p>
    <w:p w14:paraId="68A16AA7" w14:textId="582A39DC" w:rsidR="00F630FD" w:rsidRDefault="00B27EDB" w:rsidP="00E56A4C">
      <w:pPr>
        <w:pStyle w:val="TITREDUDOCUMENT"/>
        <w:ind w:left="708"/>
        <w:jc w:val="center"/>
      </w:pPr>
      <w:r>
        <w:rPr>
          <w:noProof/>
        </w:rPr>
        <w:drawing>
          <wp:anchor distT="0" distB="0" distL="114300" distR="114300" simplePos="0" relativeHeight="251658242" behindDoc="0" locked="0" layoutInCell="1" allowOverlap="1" wp14:anchorId="58FF6F22" wp14:editId="5A5757EC">
            <wp:simplePos x="0" y="0"/>
            <wp:positionH relativeFrom="margin">
              <wp:posOffset>-635</wp:posOffset>
            </wp:positionH>
            <wp:positionV relativeFrom="page">
              <wp:posOffset>3882078</wp:posOffset>
            </wp:positionV>
            <wp:extent cx="288000" cy="288000"/>
            <wp:effectExtent l="0" t="0" r="4445" b="444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rrow-puce.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14:sizeRelH relativeFrom="margin">
              <wp14:pctWidth>0</wp14:pctWidth>
            </wp14:sizeRelH>
            <wp14:sizeRelV relativeFrom="margin">
              <wp14:pctHeight>0</wp14:pctHeight>
            </wp14:sizeRelV>
          </wp:anchor>
        </w:drawing>
      </w:r>
      <w:r w:rsidR="00D60A74">
        <w:t>S</w:t>
      </w:r>
      <w:r w:rsidR="008C0E37">
        <w:t>tockage</w:t>
      </w:r>
      <w:r w:rsidR="00D60A74">
        <w:t xml:space="preserve"> </w:t>
      </w:r>
      <w:r w:rsidR="00F23FF6">
        <w:t xml:space="preserve">des ASL </w:t>
      </w:r>
      <w:r w:rsidR="008C0E37">
        <w:t>volumineux dans</w:t>
      </w:r>
      <w:r w:rsidR="00F23FF6">
        <w:t xml:space="preserve"> </w:t>
      </w:r>
      <w:r w:rsidR="00D60A74">
        <w:t xml:space="preserve">un conteneur </w:t>
      </w:r>
      <w:r w:rsidR="00531767">
        <w:t>10</w:t>
      </w:r>
      <w:r w:rsidR="00F23FF6">
        <w:t xml:space="preserve"> pieds</w:t>
      </w:r>
    </w:p>
    <w:p w14:paraId="00CA53C3" w14:textId="77777777" w:rsidR="00F630FD" w:rsidRDefault="00F630FD" w:rsidP="00B27EDB">
      <w:pPr>
        <w:pStyle w:val="TITREDUDOCUMENT"/>
        <w:ind w:left="0" w:firstLine="708"/>
      </w:pPr>
    </w:p>
    <w:p w14:paraId="6A55F1F2" w14:textId="48E6BE72" w:rsidR="00A032B1" w:rsidRDefault="00D60A74" w:rsidP="00E56A4C">
      <w:pPr>
        <w:pStyle w:val="SOUSTITREDOCUMENT"/>
        <w:jc w:val="center"/>
      </w:pPr>
      <w:bookmarkStart w:id="0" w:name="_Hlk109401273"/>
      <w:r>
        <w:t>Accord sur les conditions de mise à disposition</w:t>
      </w:r>
    </w:p>
    <w:bookmarkEnd w:id="0"/>
    <w:p w14:paraId="7E2FBBD5" w14:textId="77777777" w:rsidR="00A032B1" w:rsidRDefault="00A032B1" w:rsidP="004B4900">
      <w:pPr>
        <w:pStyle w:val="SOUSTITREDOCUMENT"/>
      </w:pPr>
    </w:p>
    <w:p w14:paraId="0845E24D" w14:textId="77777777" w:rsidR="00764A14" w:rsidRDefault="00AD144B" w:rsidP="004B4900">
      <w:pPr>
        <w:pStyle w:val="SOUSTITREDOCUMENT"/>
      </w:pPr>
      <w:r>
        <w:rPr>
          <w:noProof/>
        </w:rPr>
        <mc:AlternateContent>
          <mc:Choice Requires="wpg">
            <w:drawing>
              <wp:anchor distT="0" distB="0" distL="114300" distR="114300" simplePos="0" relativeHeight="251658241" behindDoc="1" locked="0" layoutInCell="1" allowOverlap="1" wp14:anchorId="63D4DA24" wp14:editId="77C17602">
                <wp:simplePos x="0" y="0"/>
                <wp:positionH relativeFrom="column">
                  <wp:posOffset>-914275</wp:posOffset>
                </wp:positionH>
                <wp:positionV relativeFrom="page">
                  <wp:posOffset>7000240</wp:posOffset>
                </wp:positionV>
                <wp:extent cx="8114030" cy="3681095"/>
                <wp:effectExtent l="0" t="0" r="1270" b="1905"/>
                <wp:wrapNone/>
                <wp:docPr id="7" name="Groupe 7"/>
                <wp:cNvGraphicFramePr/>
                <a:graphic xmlns:a="http://schemas.openxmlformats.org/drawingml/2006/main">
                  <a:graphicData uri="http://schemas.microsoft.com/office/word/2010/wordprocessingGroup">
                    <wpg:wgp>
                      <wpg:cNvGrpSpPr/>
                      <wpg:grpSpPr>
                        <a:xfrm>
                          <a:off x="0" y="0"/>
                          <a:ext cx="8114030" cy="3681095"/>
                          <a:chOff x="0" y="0"/>
                          <a:chExt cx="8114030" cy="3681095"/>
                        </a:xfrm>
                      </wpg:grpSpPr>
                      <wpg:grpSp>
                        <wpg:cNvPr id="2" name="Group 2"/>
                        <wpg:cNvGrpSpPr/>
                        <wpg:grpSpPr>
                          <a:xfrm>
                            <a:off x="0" y="0"/>
                            <a:ext cx="7574915" cy="3681095"/>
                            <a:chOff x="0" y="0"/>
                            <a:chExt cx="7574990" cy="3681502"/>
                          </a:xfrm>
                        </wpg:grpSpPr>
                        <wps:wsp>
                          <wps:cNvPr id="11" name="Rectangle 11"/>
                          <wps:cNvSpPr/>
                          <wps:spPr>
                            <a:xfrm>
                              <a:off x="14990" y="1521502"/>
                              <a:ext cx="7560000" cy="216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675" cy="1522730"/>
                            </a:xfrm>
                            <a:prstGeom prst="rect">
                              <a:avLst/>
                            </a:prstGeom>
                          </pic:spPr>
                        </pic:pic>
                      </wpg:grpSp>
                      <pic:pic xmlns:pic="http://schemas.openxmlformats.org/drawingml/2006/picture">
                        <pic:nvPicPr>
                          <pic:cNvPr id="15" name="Picture 1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914400" y="2540832"/>
                            <a:ext cx="7199630" cy="374015"/>
                          </a:xfrm>
                          <a:prstGeom prst="rect">
                            <a:avLst/>
                          </a:prstGeom>
                        </pic:spPr>
                      </pic:pic>
                    </wpg:wgp>
                  </a:graphicData>
                </a:graphic>
              </wp:anchor>
            </w:drawing>
          </mc:Choice>
          <mc:Fallback>
            <w:pict>
              <v:group w14:anchorId="480CDC48" id="Groupe 7" o:spid="_x0000_s1026" style="position:absolute;margin-left:-1in;margin-top:551.2pt;width:638.9pt;height:289.85pt;z-index:-251658239;mso-position-vertical-relative:page" coordsize="81140,36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">
                <v:group id="Group 2" o:spid="_x0000_s1027" style="position:absolute;width:75749;height:36810" coordsize="75749,36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1" o:spid="_x0000_s1028" style="position:absolute;left:149;top:15215;width:75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" fillcolor="#95c11f [3204]" stroked="f" strokeweight="1pt"/>
                  <v:shape id="Picture 14" o:spid="_x0000_s1029" type="#_x0000_t75" style="position:absolute;width:75596;height:1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">
                    <v:imagedata r:id="rId15" o:title=""/>
                  </v:shape>
                </v:group>
                <v:shape id="Picture 15" o:spid="_x0000_s1030" type="#_x0000_t75" style="position:absolute;left:9144;top:25408;width:71996;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">
                  <v:imagedata r:id="rId16" o:title=""/>
                </v:shape>
                <w10:wrap anchory="page"/>
              </v:group>
            </w:pict>
          </mc:Fallback>
        </mc:AlternateContent>
      </w:r>
    </w:p>
    <w:p w14:paraId="7C076AA0" w14:textId="77777777" w:rsidR="00430D7F" w:rsidRPr="00B353F1" w:rsidRDefault="00430D7F" w:rsidP="004B4900">
      <w:pPr>
        <w:pStyle w:val="SOUSTITREDOCUMENT"/>
      </w:pPr>
    </w:p>
    <w:p w14:paraId="43928758" w14:textId="77777777" w:rsidR="008673D6" w:rsidRDefault="008673D6" w:rsidP="00537FD1">
      <w:pPr>
        <w:pStyle w:val="SOUSTITREDOCUMENT"/>
      </w:pPr>
    </w:p>
    <w:p w14:paraId="675F0153" w14:textId="77777777" w:rsidR="008673D6" w:rsidRDefault="008673D6" w:rsidP="008673D6">
      <w:pPr>
        <w:tabs>
          <w:tab w:val="left" w:pos="6158"/>
        </w:tabs>
      </w:pPr>
      <w:r>
        <w:tab/>
      </w:r>
    </w:p>
    <w:p w14:paraId="42C2BC7F" w14:textId="77777777" w:rsidR="008673D6" w:rsidRDefault="008673D6" w:rsidP="001B0F72"/>
    <w:p w14:paraId="43C62AD4" w14:textId="77777777" w:rsidR="008673D6" w:rsidRDefault="008673D6" w:rsidP="001B0F72"/>
    <w:p w14:paraId="2465E6ED" w14:textId="77777777" w:rsidR="008673D6" w:rsidRDefault="008673D6" w:rsidP="001B0F72"/>
    <w:p w14:paraId="7458D8C1" w14:textId="77777777" w:rsidR="008673D6" w:rsidRDefault="008673D6" w:rsidP="001B0F72"/>
    <w:p w14:paraId="477C1874" w14:textId="77777777" w:rsidR="00537FD1" w:rsidRDefault="00537FD1" w:rsidP="001B0F72"/>
    <w:p w14:paraId="7EC2E31E" w14:textId="77777777" w:rsidR="00537FD1" w:rsidRDefault="00537FD1" w:rsidP="001B0F72"/>
    <w:bookmarkStart w:id="1" w:name="_Toc155800031" w:displacedByCustomXml="next"/>
    <w:sdt>
      <w:sdtPr>
        <w:rPr>
          <w:rFonts w:ascii="Calibri" w:hAnsi="Calibri" w:cs="Calibri"/>
          <w:smallCaps/>
          <w:color w:val="auto"/>
          <w:sz w:val="22"/>
        </w:rPr>
        <w:id w:val="-1741637955"/>
        <w:docPartObj>
          <w:docPartGallery w:val="Table of Contents"/>
          <w:docPartUnique/>
        </w:docPartObj>
      </w:sdtPr>
      <w:sdtEndPr>
        <w:rPr>
          <w:rFonts w:ascii="Arial" w:hAnsi="Arial" w:cs="Times New Roman (Body CS)"/>
          <w:smallCaps w:val="0"/>
          <w:color w:val="373737" w:themeColor="text1"/>
          <w:sz w:val="36"/>
        </w:rPr>
      </w:sdtEndPr>
      <w:sdtContent>
        <w:p w14:paraId="158FF2F5" w14:textId="77777777" w:rsidR="008200F2" w:rsidRPr="001029EF" w:rsidRDefault="008200F2" w:rsidP="00217C46">
          <w:pPr>
            <w:pStyle w:val="Titre1"/>
          </w:pPr>
          <w:r w:rsidRPr="001029EF">
            <w:t>Table des matières</w:t>
          </w:r>
          <w:r w:rsidR="008673D6" w:rsidRPr="001029EF">
            <w:softHyphen/>
          </w:r>
          <w:r w:rsidR="008673D6" w:rsidRPr="001029EF">
            <w:softHyphen/>
          </w:r>
          <w:r w:rsidR="008673D6" w:rsidRPr="001029EF">
            <w:softHyphen/>
          </w:r>
          <w:r w:rsidR="008673D6" w:rsidRPr="001029EF">
            <w:softHyphen/>
          </w:r>
          <w:bookmarkEnd w:id="1"/>
        </w:p>
        <w:p w14:paraId="744D6C9C" w14:textId="144355B6" w:rsidR="00906F5C" w:rsidRDefault="00B353F1">
          <w:pPr>
            <w:pStyle w:val="TM1"/>
            <w:rPr>
              <w:rFonts w:asciiTheme="minorHAnsi" w:eastAsiaTheme="minorEastAsia" w:hAnsiTheme="minorHAnsi" w:cstheme="minorBidi"/>
              <w:color w:val="auto"/>
              <w:sz w:val="22"/>
              <w:szCs w:val="22"/>
              <w:lang w:eastAsia="fr-FR"/>
            </w:rPr>
          </w:pPr>
          <w:r>
            <w:rPr>
              <w:rFonts w:ascii="Verdana" w:hAnsi="Verdana"/>
              <w:b/>
              <w:bCs/>
              <w:caps/>
            </w:rPr>
            <w:fldChar w:fldCharType="begin"/>
          </w:r>
          <w:r>
            <w:rPr>
              <w:rFonts w:ascii="Verdana" w:hAnsi="Verdana"/>
              <w:b/>
              <w:bCs/>
              <w:caps/>
            </w:rPr>
            <w:instrText xml:space="preserve"> TOC \o "1-3" </w:instrText>
          </w:r>
          <w:r>
            <w:rPr>
              <w:rFonts w:ascii="Verdana" w:hAnsi="Verdana"/>
              <w:b/>
              <w:bCs/>
              <w:caps/>
            </w:rPr>
            <w:fldChar w:fldCharType="separate"/>
          </w:r>
          <w:r w:rsidR="00906F5C">
            <w:t>Table des matières</w:t>
          </w:r>
          <w:r w:rsidR="00906F5C">
            <w:tab/>
          </w:r>
          <w:r w:rsidR="00906F5C">
            <w:fldChar w:fldCharType="begin"/>
          </w:r>
          <w:r w:rsidR="00906F5C">
            <w:instrText xml:space="preserve"> PAGEREF _Toc155800031 \h </w:instrText>
          </w:r>
          <w:r w:rsidR="00906F5C">
            <w:fldChar w:fldCharType="separate"/>
          </w:r>
          <w:r w:rsidR="002228D5">
            <w:t>2</w:t>
          </w:r>
          <w:r w:rsidR="00906F5C">
            <w:fldChar w:fldCharType="end"/>
          </w:r>
        </w:p>
        <w:p w14:paraId="594C9D9F" w14:textId="725D3DF5" w:rsidR="00906F5C" w:rsidRDefault="00906F5C">
          <w:pPr>
            <w:pStyle w:val="TM1"/>
            <w:rPr>
              <w:rFonts w:asciiTheme="minorHAnsi" w:eastAsiaTheme="minorEastAsia" w:hAnsiTheme="minorHAnsi" w:cstheme="minorBidi"/>
              <w:color w:val="auto"/>
              <w:sz w:val="22"/>
              <w:szCs w:val="22"/>
              <w:lang w:eastAsia="fr-FR"/>
            </w:rPr>
          </w:pPr>
          <w:r>
            <w:t>Objet</w:t>
          </w:r>
          <w:r>
            <w:tab/>
          </w:r>
          <w:r>
            <w:fldChar w:fldCharType="begin"/>
          </w:r>
          <w:r>
            <w:instrText xml:space="preserve"> PAGEREF _Toc155800032 \h </w:instrText>
          </w:r>
          <w:r>
            <w:fldChar w:fldCharType="separate"/>
          </w:r>
          <w:r w:rsidR="002228D5">
            <w:t>3</w:t>
          </w:r>
          <w:r>
            <w:fldChar w:fldCharType="end"/>
          </w:r>
        </w:p>
        <w:p w14:paraId="6B47CDD4" w14:textId="7D3C54A9" w:rsidR="00906F5C" w:rsidRDefault="00906F5C">
          <w:pPr>
            <w:pStyle w:val="TM1"/>
            <w:rPr>
              <w:rFonts w:asciiTheme="minorHAnsi" w:eastAsiaTheme="minorEastAsia" w:hAnsiTheme="minorHAnsi" w:cstheme="minorBidi"/>
              <w:color w:val="auto"/>
              <w:sz w:val="22"/>
              <w:szCs w:val="22"/>
              <w:lang w:eastAsia="fr-FR"/>
            </w:rPr>
          </w:pPr>
          <w:r>
            <w:t>1.</w:t>
          </w:r>
          <w:r>
            <w:rPr>
              <w:rFonts w:asciiTheme="minorHAnsi" w:eastAsiaTheme="minorEastAsia" w:hAnsiTheme="minorHAnsi" w:cstheme="minorBidi"/>
              <w:color w:val="auto"/>
              <w:sz w:val="22"/>
              <w:szCs w:val="22"/>
              <w:lang w:eastAsia="fr-FR"/>
            </w:rPr>
            <w:tab/>
          </w:r>
          <w:r>
            <w:t>Déchèteries concernées par l’accord</w:t>
          </w:r>
          <w:r>
            <w:tab/>
          </w:r>
          <w:r>
            <w:fldChar w:fldCharType="begin"/>
          </w:r>
          <w:r>
            <w:instrText xml:space="preserve"> PAGEREF _Toc155800033 \h </w:instrText>
          </w:r>
          <w:r>
            <w:fldChar w:fldCharType="separate"/>
          </w:r>
          <w:r w:rsidR="002228D5">
            <w:t>4</w:t>
          </w:r>
          <w:r>
            <w:fldChar w:fldCharType="end"/>
          </w:r>
        </w:p>
        <w:p w14:paraId="3CB01B87" w14:textId="2F71009C" w:rsidR="00906F5C" w:rsidRDefault="00906F5C">
          <w:pPr>
            <w:pStyle w:val="TM1"/>
            <w:rPr>
              <w:rFonts w:asciiTheme="minorHAnsi" w:eastAsiaTheme="minorEastAsia" w:hAnsiTheme="minorHAnsi" w:cstheme="minorBidi"/>
              <w:color w:val="auto"/>
              <w:sz w:val="22"/>
              <w:szCs w:val="22"/>
              <w:lang w:eastAsia="fr-FR"/>
            </w:rPr>
          </w:pPr>
          <w:r>
            <w:t>2.</w:t>
          </w:r>
          <w:r>
            <w:rPr>
              <w:rFonts w:asciiTheme="minorHAnsi" w:eastAsiaTheme="minorEastAsia" w:hAnsiTheme="minorHAnsi" w:cstheme="minorBidi"/>
              <w:color w:val="auto"/>
              <w:sz w:val="22"/>
              <w:szCs w:val="22"/>
              <w:lang w:eastAsia="fr-FR"/>
            </w:rPr>
            <w:tab/>
          </w:r>
          <w:r>
            <w:t>Engagement de la collectivité</w:t>
          </w:r>
          <w:r>
            <w:tab/>
          </w:r>
          <w:r>
            <w:fldChar w:fldCharType="begin"/>
          </w:r>
          <w:r>
            <w:instrText xml:space="preserve"> PAGEREF _Toc155800034 \h </w:instrText>
          </w:r>
          <w:r>
            <w:fldChar w:fldCharType="separate"/>
          </w:r>
          <w:r w:rsidR="002228D5">
            <w:t>4</w:t>
          </w:r>
          <w:r>
            <w:fldChar w:fldCharType="end"/>
          </w:r>
        </w:p>
        <w:p w14:paraId="4B1CD7E5" w14:textId="046DA777" w:rsidR="00906F5C" w:rsidRDefault="00906F5C">
          <w:pPr>
            <w:pStyle w:val="TM1"/>
            <w:rPr>
              <w:rFonts w:asciiTheme="minorHAnsi" w:eastAsiaTheme="minorEastAsia" w:hAnsiTheme="minorHAnsi" w:cstheme="minorBidi"/>
              <w:color w:val="auto"/>
              <w:sz w:val="22"/>
              <w:szCs w:val="22"/>
              <w:lang w:eastAsia="fr-FR"/>
            </w:rPr>
          </w:pPr>
          <w:r>
            <w:t>3.</w:t>
          </w:r>
          <w:r>
            <w:rPr>
              <w:rFonts w:asciiTheme="minorHAnsi" w:eastAsiaTheme="minorEastAsia" w:hAnsiTheme="minorHAnsi" w:cstheme="minorBidi"/>
              <w:color w:val="auto"/>
              <w:sz w:val="22"/>
              <w:szCs w:val="22"/>
              <w:lang w:eastAsia="fr-FR"/>
            </w:rPr>
            <w:tab/>
          </w:r>
          <w:r>
            <w:t>Livraison-réclamation</w:t>
          </w:r>
          <w:r>
            <w:tab/>
          </w:r>
          <w:r>
            <w:fldChar w:fldCharType="begin"/>
          </w:r>
          <w:r>
            <w:instrText xml:space="preserve"> PAGEREF _Toc155800035 \h </w:instrText>
          </w:r>
          <w:r>
            <w:fldChar w:fldCharType="separate"/>
          </w:r>
          <w:r w:rsidR="002228D5">
            <w:t>5</w:t>
          </w:r>
          <w:r>
            <w:fldChar w:fldCharType="end"/>
          </w:r>
        </w:p>
        <w:p w14:paraId="2C933B78" w14:textId="03C164B7" w:rsidR="00906F5C" w:rsidRDefault="00906F5C">
          <w:pPr>
            <w:pStyle w:val="TM1"/>
            <w:rPr>
              <w:rFonts w:asciiTheme="minorHAnsi" w:eastAsiaTheme="minorEastAsia" w:hAnsiTheme="minorHAnsi" w:cstheme="minorBidi"/>
              <w:color w:val="auto"/>
              <w:sz w:val="22"/>
              <w:szCs w:val="22"/>
              <w:lang w:eastAsia="fr-FR"/>
            </w:rPr>
          </w:pPr>
          <w:r>
            <w:t>4.</w:t>
          </w:r>
          <w:r>
            <w:rPr>
              <w:rFonts w:asciiTheme="minorHAnsi" w:eastAsiaTheme="minorEastAsia" w:hAnsiTheme="minorHAnsi" w:cstheme="minorBidi"/>
              <w:color w:val="auto"/>
              <w:sz w:val="22"/>
              <w:szCs w:val="22"/>
              <w:lang w:eastAsia="fr-FR"/>
            </w:rPr>
            <w:tab/>
          </w:r>
          <w:r>
            <w:t>Réclamations – retours</w:t>
          </w:r>
          <w:r>
            <w:tab/>
          </w:r>
          <w:r>
            <w:fldChar w:fldCharType="begin"/>
          </w:r>
          <w:r>
            <w:instrText xml:space="preserve"> PAGEREF _Toc155800036 \h </w:instrText>
          </w:r>
          <w:r>
            <w:fldChar w:fldCharType="separate"/>
          </w:r>
          <w:r w:rsidR="002228D5">
            <w:t>5</w:t>
          </w:r>
          <w:r>
            <w:fldChar w:fldCharType="end"/>
          </w:r>
        </w:p>
        <w:p w14:paraId="275D24D1" w14:textId="4429C2BE" w:rsidR="00906F5C" w:rsidRDefault="00906F5C">
          <w:pPr>
            <w:pStyle w:val="TM1"/>
            <w:rPr>
              <w:rFonts w:asciiTheme="minorHAnsi" w:eastAsiaTheme="minorEastAsia" w:hAnsiTheme="minorHAnsi" w:cstheme="minorBidi"/>
              <w:color w:val="auto"/>
              <w:sz w:val="22"/>
              <w:szCs w:val="22"/>
              <w:lang w:eastAsia="fr-FR"/>
            </w:rPr>
          </w:pPr>
          <w:r>
            <w:t>5.</w:t>
          </w:r>
          <w:r>
            <w:rPr>
              <w:rFonts w:asciiTheme="minorHAnsi" w:eastAsiaTheme="minorEastAsia" w:hAnsiTheme="minorHAnsi" w:cstheme="minorBidi"/>
              <w:color w:val="auto"/>
              <w:sz w:val="22"/>
              <w:szCs w:val="22"/>
              <w:lang w:eastAsia="fr-FR"/>
            </w:rPr>
            <w:tab/>
          </w:r>
          <w:r>
            <w:t>Durée de la mise à disposition</w:t>
          </w:r>
          <w:r>
            <w:tab/>
          </w:r>
          <w:r>
            <w:fldChar w:fldCharType="begin"/>
          </w:r>
          <w:r>
            <w:instrText xml:space="preserve"> PAGEREF _Toc155800037 \h </w:instrText>
          </w:r>
          <w:r>
            <w:fldChar w:fldCharType="separate"/>
          </w:r>
          <w:r w:rsidR="002228D5">
            <w:t>6</w:t>
          </w:r>
          <w:r>
            <w:fldChar w:fldCharType="end"/>
          </w:r>
        </w:p>
        <w:p w14:paraId="3B5A1E92" w14:textId="33CA3BAA" w:rsidR="00906F5C" w:rsidRDefault="00906F5C">
          <w:pPr>
            <w:pStyle w:val="TM1"/>
            <w:rPr>
              <w:rFonts w:asciiTheme="minorHAnsi" w:eastAsiaTheme="minorEastAsia" w:hAnsiTheme="minorHAnsi" w:cstheme="minorBidi"/>
              <w:color w:val="auto"/>
              <w:sz w:val="22"/>
              <w:szCs w:val="22"/>
              <w:lang w:eastAsia="fr-FR"/>
            </w:rPr>
          </w:pPr>
          <w:r>
            <w:t>6.</w:t>
          </w:r>
          <w:r>
            <w:rPr>
              <w:rFonts w:asciiTheme="minorHAnsi" w:eastAsiaTheme="minorEastAsia" w:hAnsiTheme="minorHAnsi" w:cstheme="minorBidi"/>
              <w:color w:val="auto"/>
              <w:sz w:val="22"/>
              <w:szCs w:val="22"/>
              <w:lang w:eastAsia="fr-FR"/>
            </w:rPr>
            <w:tab/>
          </w:r>
          <w:r>
            <w:t>Responsabilité</w:t>
          </w:r>
          <w:r>
            <w:tab/>
          </w:r>
          <w:r>
            <w:fldChar w:fldCharType="begin"/>
          </w:r>
          <w:r>
            <w:instrText xml:space="preserve"> PAGEREF _Toc155800038 \h </w:instrText>
          </w:r>
          <w:r>
            <w:fldChar w:fldCharType="separate"/>
          </w:r>
          <w:r w:rsidR="002228D5">
            <w:t>6</w:t>
          </w:r>
          <w:r>
            <w:fldChar w:fldCharType="end"/>
          </w:r>
        </w:p>
        <w:p w14:paraId="0B53AD2B" w14:textId="21945D78" w:rsidR="00906F5C" w:rsidRDefault="00906F5C">
          <w:pPr>
            <w:pStyle w:val="TM1"/>
            <w:rPr>
              <w:rFonts w:asciiTheme="minorHAnsi" w:eastAsiaTheme="minorEastAsia" w:hAnsiTheme="minorHAnsi" w:cstheme="minorBidi"/>
              <w:color w:val="auto"/>
              <w:sz w:val="22"/>
              <w:szCs w:val="22"/>
              <w:lang w:eastAsia="fr-FR"/>
            </w:rPr>
          </w:pPr>
          <w:r>
            <w:t>7.</w:t>
          </w:r>
          <w:r>
            <w:rPr>
              <w:rFonts w:asciiTheme="minorHAnsi" w:eastAsiaTheme="minorEastAsia" w:hAnsiTheme="minorHAnsi" w:cstheme="minorBidi"/>
              <w:color w:val="auto"/>
              <w:sz w:val="22"/>
              <w:szCs w:val="22"/>
              <w:lang w:eastAsia="fr-FR"/>
            </w:rPr>
            <w:tab/>
          </w:r>
          <w:r>
            <w:t>Assurance</w:t>
          </w:r>
          <w:r>
            <w:tab/>
          </w:r>
          <w:r>
            <w:fldChar w:fldCharType="begin"/>
          </w:r>
          <w:r>
            <w:instrText xml:space="preserve"> PAGEREF _Toc155800039 \h </w:instrText>
          </w:r>
          <w:r>
            <w:fldChar w:fldCharType="separate"/>
          </w:r>
          <w:r w:rsidR="002228D5">
            <w:t>7</w:t>
          </w:r>
          <w:r>
            <w:fldChar w:fldCharType="end"/>
          </w:r>
        </w:p>
        <w:p w14:paraId="24271434" w14:textId="4CBC978E" w:rsidR="00906F5C" w:rsidRDefault="00906F5C">
          <w:pPr>
            <w:pStyle w:val="TM1"/>
            <w:rPr>
              <w:rFonts w:asciiTheme="minorHAnsi" w:eastAsiaTheme="minorEastAsia" w:hAnsiTheme="minorHAnsi" w:cstheme="minorBidi"/>
              <w:color w:val="auto"/>
              <w:sz w:val="22"/>
              <w:szCs w:val="22"/>
              <w:lang w:eastAsia="fr-FR"/>
            </w:rPr>
          </w:pPr>
          <w:r>
            <w:t>8.</w:t>
          </w:r>
          <w:r>
            <w:rPr>
              <w:rFonts w:asciiTheme="minorHAnsi" w:eastAsiaTheme="minorEastAsia" w:hAnsiTheme="minorHAnsi" w:cstheme="minorBidi"/>
              <w:color w:val="auto"/>
              <w:sz w:val="22"/>
              <w:szCs w:val="22"/>
              <w:lang w:eastAsia="fr-FR"/>
            </w:rPr>
            <w:tab/>
          </w:r>
          <w:r>
            <w:t>Rupture anticipée en cas d’arrêt définitif de la collecte des ASL par la Collectivité</w:t>
          </w:r>
          <w:r>
            <w:tab/>
          </w:r>
          <w:r>
            <w:fldChar w:fldCharType="begin"/>
          </w:r>
          <w:r>
            <w:instrText xml:space="preserve"> PAGEREF _Toc155800040 \h </w:instrText>
          </w:r>
          <w:r>
            <w:fldChar w:fldCharType="separate"/>
          </w:r>
          <w:r w:rsidR="002228D5">
            <w:t>7</w:t>
          </w:r>
          <w:r>
            <w:fldChar w:fldCharType="end"/>
          </w:r>
        </w:p>
        <w:p w14:paraId="0A3ED09B" w14:textId="2CA8EB41" w:rsidR="00906F5C" w:rsidRDefault="00906F5C">
          <w:pPr>
            <w:pStyle w:val="TM1"/>
            <w:rPr>
              <w:rFonts w:asciiTheme="minorHAnsi" w:eastAsiaTheme="minorEastAsia" w:hAnsiTheme="minorHAnsi" w:cstheme="minorBidi"/>
              <w:color w:val="auto"/>
              <w:sz w:val="22"/>
              <w:szCs w:val="22"/>
              <w:lang w:eastAsia="fr-FR"/>
            </w:rPr>
          </w:pPr>
          <w:r>
            <w:t>9.</w:t>
          </w:r>
          <w:r>
            <w:rPr>
              <w:rFonts w:asciiTheme="minorHAnsi" w:eastAsiaTheme="minorEastAsia" w:hAnsiTheme="minorHAnsi" w:cstheme="minorBidi"/>
              <w:color w:val="auto"/>
              <w:sz w:val="22"/>
              <w:szCs w:val="22"/>
              <w:lang w:eastAsia="fr-FR"/>
            </w:rPr>
            <w:tab/>
          </w:r>
          <w:r>
            <w:t>Fin de contrat</w:t>
          </w:r>
          <w:r>
            <w:tab/>
          </w:r>
          <w:r>
            <w:fldChar w:fldCharType="begin"/>
          </w:r>
          <w:r>
            <w:instrText xml:space="preserve"> PAGEREF _Toc155800041 \h </w:instrText>
          </w:r>
          <w:r>
            <w:fldChar w:fldCharType="separate"/>
          </w:r>
          <w:r w:rsidR="002228D5">
            <w:t>7</w:t>
          </w:r>
          <w:r>
            <w:fldChar w:fldCharType="end"/>
          </w:r>
        </w:p>
        <w:p w14:paraId="26D58940" w14:textId="63FFBE4C" w:rsidR="00906F5C" w:rsidRDefault="00906F5C">
          <w:pPr>
            <w:pStyle w:val="TM1"/>
            <w:rPr>
              <w:rFonts w:asciiTheme="minorHAnsi" w:eastAsiaTheme="minorEastAsia" w:hAnsiTheme="minorHAnsi" w:cstheme="minorBidi"/>
              <w:color w:val="auto"/>
              <w:sz w:val="22"/>
              <w:szCs w:val="22"/>
              <w:lang w:eastAsia="fr-FR"/>
            </w:rPr>
          </w:pPr>
          <w:r>
            <w:t>10.</w:t>
          </w:r>
          <w:r>
            <w:rPr>
              <w:rFonts w:asciiTheme="minorHAnsi" w:eastAsiaTheme="minorEastAsia" w:hAnsiTheme="minorHAnsi" w:cstheme="minorBidi"/>
              <w:color w:val="auto"/>
              <w:sz w:val="22"/>
              <w:szCs w:val="22"/>
              <w:lang w:eastAsia="fr-FR"/>
            </w:rPr>
            <w:tab/>
          </w:r>
          <w:r>
            <w:t>Election de domicile</w:t>
          </w:r>
          <w:r>
            <w:tab/>
          </w:r>
          <w:r>
            <w:fldChar w:fldCharType="begin"/>
          </w:r>
          <w:r>
            <w:instrText xml:space="preserve"> PAGEREF _Toc155800042 \h </w:instrText>
          </w:r>
          <w:r>
            <w:fldChar w:fldCharType="separate"/>
          </w:r>
          <w:r w:rsidR="002228D5">
            <w:t>8</w:t>
          </w:r>
          <w:r>
            <w:fldChar w:fldCharType="end"/>
          </w:r>
        </w:p>
        <w:p w14:paraId="68FF25E7" w14:textId="2675E61E" w:rsidR="00906F5C" w:rsidRDefault="00906F5C">
          <w:pPr>
            <w:pStyle w:val="TM1"/>
            <w:rPr>
              <w:rFonts w:asciiTheme="minorHAnsi" w:eastAsiaTheme="minorEastAsia" w:hAnsiTheme="minorHAnsi" w:cstheme="minorBidi"/>
              <w:color w:val="auto"/>
              <w:sz w:val="22"/>
              <w:szCs w:val="22"/>
              <w:lang w:eastAsia="fr-FR"/>
            </w:rPr>
          </w:pPr>
          <w:r>
            <w:t xml:space="preserve">Annexe 1 : conteneur de stockage </w:t>
          </w:r>
          <w:r w:rsidR="00531767">
            <w:t>10 pieds</w:t>
          </w:r>
          <w:r>
            <w:tab/>
          </w:r>
          <w:r>
            <w:fldChar w:fldCharType="begin"/>
          </w:r>
          <w:r>
            <w:instrText xml:space="preserve"> PAGEREF _Toc155800043 \h </w:instrText>
          </w:r>
          <w:r>
            <w:fldChar w:fldCharType="separate"/>
          </w:r>
          <w:r w:rsidR="002228D5">
            <w:t>9</w:t>
          </w:r>
          <w:r>
            <w:fldChar w:fldCharType="end"/>
          </w:r>
        </w:p>
        <w:p w14:paraId="73E4A78C" w14:textId="565C6694" w:rsidR="00906F5C" w:rsidRDefault="00906F5C">
          <w:pPr>
            <w:pStyle w:val="TM1"/>
            <w:rPr>
              <w:rFonts w:asciiTheme="minorHAnsi" w:eastAsiaTheme="minorEastAsia" w:hAnsiTheme="minorHAnsi" w:cstheme="minorBidi"/>
              <w:color w:val="auto"/>
              <w:sz w:val="22"/>
              <w:szCs w:val="22"/>
              <w:lang w:eastAsia="fr-FR"/>
            </w:rPr>
          </w:pPr>
          <w:r>
            <w:t>Annexe 2 : Bordereau de livraison</w:t>
          </w:r>
          <w:r>
            <w:tab/>
          </w:r>
          <w:r>
            <w:fldChar w:fldCharType="begin"/>
          </w:r>
          <w:r>
            <w:instrText xml:space="preserve"> PAGEREF _Toc155800045 \h </w:instrText>
          </w:r>
          <w:r>
            <w:fldChar w:fldCharType="separate"/>
          </w:r>
          <w:r w:rsidR="002228D5">
            <w:t>10</w:t>
          </w:r>
          <w:r>
            <w:fldChar w:fldCharType="end"/>
          </w:r>
        </w:p>
        <w:p w14:paraId="6957ED34" w14:textId="25FC9641" w:rsidR="008200F2" w:rsidRDefault="00B353F1" w:rsidP="008820DE">
          <w:pPr>
            <w:pStyle w:val="Titre1"/>
          </w:pPr>
          <w:r>
            <w:rPr>
              <w:rFonts w:ascii="Verdana" w:eastAsia="Times New Roman" w:hAnsi="Verdana" w:cs="Prototype"/>
              <w:b w:val="0"/>
              <w:bCs w:val="0"/>
              <w:caps/>
              <w:noProof/>
              <w:color w:val="97BE2D"/>
              <w:spacing w:val="0"/>
              <w:sz w:val="20"/>
              <w:szCs w:val="20"/>
            </w:rPr>
            <w:fldChar w:fldCharType="end"/>
          </w:r>
        </w:p>
      </w:sdtContent>
    </w:sdt>
    <w:p w14:paraId="6D33C4EC" w14:textId="77777777" w:rsidR="001029EF" w:rsidRDefault="001029EF" w:rsidP="001029EF">
      <w:pPr>
        <w:pStyle w:val="Titre1"/>
      </w:pPr>
      <w:bookmarkStart w:id="2" w:name="_Toc428556816"/>
    </w:p>
    <w:p w14:paraId="76167430" w14:textId="77777777" w:rsidR="001029EF" w:rsidRDefault="001029EF" w:rsidP="001029EF">
      <w:pPr>
        <w:pStyle w:val="Titre1"/>
      </w:pPr>
    </w:p>
    <w:p w14:paraId="5674495A" w14:textId="6D7CFD9E" w:rsidR="004B4900" w:rsidRDefault="004B4900" w:rsidP="004B4900">
      <w:pPr>
        <w:rPr>
          <w:rFonts w:cs="Times New Roman (Body CS)"/>
          <w:b/>
          <w:bCs/>
          <w:spacing w:val="15"/>
          <w:sz w:val="36"/>
          <w:szCs w:val="22"/>
        </w:rPr>
      </w:pPr>
    </w:p>
    <w:p w14:paraId="6F1A85D0" w14:textId="77777777" w:rsidR="001D3326" w:rsidRDefault="001D3326" w:rsidP="004B4900">
      <w:pPr>
        <w:rPr>
          <w:rFonts w:cs="Times New Roman (Body CS)"/>
          <w:b/>
          <w:bCs/>
          <w:spacing w:val="15"/>
          <w:sz w:val="36"/>
          <w:szCs w:val="22"/>
        </w:rPr>
      </w:pPr>
    </w:p>
    <w:p w14:paraId="5489A88C" w14:textId="77777777" w:rsidR="001029EF" w:rsidRDefault="001029EF" w:rsidP="001029EF">
      <w:pPr>
        <w:pStyle w:val="Titre1"/>
      </w:pPr>
    </w:p>
    <w:p w14:paraId="4D8D36EB" w14:textId="77777777" w:rsidR="00906F5C" w:rsidRDefault="00906F5C" w:rsidP="00D60A74"/>
    <w:p w14:paraId="0D8953E3" w14:textId="77777777" w:rsidR="00906F5C" w:rsidRDefault="00906F5C" w:rsidP="00D60A74"/>
    <w:p w14:paraId="5A7534D5" w14:textId="77777777" w:rsidR="00906F5C" w:rsidRDefault="00906F5C" w:rsidP="00D60A74"/>
    <w:p w14:paraId="1BCE0A0C" w14:textId="6863DF2A" w:rsidR="00D60A74" w:rsidRDefault="00D60A74" w:rsidP="00D60A74">
      <w:r>
        <w:lastRenderedPageBreak/>
        <w:t xml:space="preserve">Le présent accord est passé entre </w:t>
      </w:r>
    </w:p>
    <w:p w14:paraId="72CDAEDA" w14:textId="57B9E61E" w:rsidR="00D60A74" w:rsidRDefault="00D60A74" w:rsidP="00D60A74"/>
    <w:p w14:paraId="64E990CC" w14:textId="77777777" w:rsidR="00D60A74" w:rsidRDefault="00D60A74" w:rsidP="00D60A74">
      <w:pPr>
        <w:jc w:val="both"/>
        <w:rPr>
          <w:rFonts w:ascii="Arial Narrow" w:eastAsia="Arial Narrow" w:hAnsi="Arial Narrow" w:cs="Arial Narrow"/>
        </w:rPr>
      </w:pPr>
      <w:r>
        <w:rPr>
          <w:b/>
        </w:rPr>
        <w:t>ECOLOGIC</w:t>
      </w:r>
      <w:r>
        <w:t xml:space="preserve">, société par actions simplifiée de droit français au capital de 66.000 euros, représentée par Monsieur René-Louis Perrier, Président, </w:t>
      </w:r>
    </w:p>
    <w:tbl>
      <w:tblPr>
        <w:tblW w:w="9250" w:type="dxa"/>
        <w:tblLayout w:type="fixed"/>
        <w:tblLook w:val="0000" w:firstRow="0" w:lastRow="0" w:firstColumn="0" w:lastColumn="0" w:noHBand="0" w:noVBand="0"/>
      </w:tblPr>
      <w:tblGrid>
        <w:gridCol w:w="1690"/>
        <w:gridCol w:w="3420"/>
        <w:gridCol w:w="2297"/>
        <w:gridCol w:w="1843"/>
      </w:tblGrid>
      <w:tr w:rsidR="00D60A74" w14:paraId="67420555" w14:textId="77777777" w:rsidTr="00A55C56">
        <w:tc>
          <w:tcPr>
            <w:tcW w:w="1690" w:type="dxa"/>
          </w:tcPr>
          <w:p w14:paraId="099EC784" w14:textId="77777777" w:rsidR="00D60A74" w:rsidRDefault="00D60A74"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Adresse :</w:t>
            </w:r>
          </w:p>
        </w:tc>
        <w:tc>
          <w:tcPr>
            <w:tcW w:w="3420" w:type="dxa"/>
          </w:tcPr>
          <w:p w14:paraId="2B58DBB6" w14:textId="3E825788" w:rsidR="00D60A74" w:rsidRDefault="00D60A74" w:rsidP="00E56A4C">
            <w:pPr>
              <w:tabs>
                <w:tab w:val="center" w:pos="4524"/>
              </w:tabs>
              <w:spacing w:before="0" w:after="0"/>
              <w:jc w:val="both"/>
              <w:rPr>
                <w:rFonts w:ascii="Arial Narrow" w:eastAsia="Arial Narrow" w:hAnsi="Arial Narrow" w:cs="Arial Narrow"/>
              </w:rPr>
            </w:pPr>
            <w:r>
              <w:t>15 avenue du Centre</w:t>
            </w:r>
          </w:p>
        </w:tc>
        <w:tc>
          <w:tcPr>
            <w:tcW w:w="2297" w:type="dxa"/>
          </w:tcPr>
          <w:p w14:paraId="0AF196E8" w14:textId="77777777" w:rsidR="00D60A74" w:rsidRDefault="00D60A74" w:rsidP="00E56A4C">
            <w:pPr>
              <w:tabs>
                <w:tab w:val="center" w:pos="4524"/>
              </w:tabs>
              <w:spacing w:before="0" w:after="0"/>
              <w:jc w:val="both"/>
              <w:rPr>
                <w:rFonts w:ascii="Arial Narrow" w:eastAsia="Arial Narrow" w:hAnsi="Arial Narrow" w:cs="Arial Narrow"/>
              </w:rPr>
            </w:pPr>
          </w:p>
        </w:tc>
        <w:tc>
          <w:tcPr>
            <w:tcW w:w="1843" w:type="dxa"/>
          </w:tcPr>
          <w:p w14:paraId="71370830" w14:textId="77777777" w:rsidR="00D60A74" w:rsidRDefault="00D60A74" w:rsidP="00E56A4C">
            <w:pPr>
              <w:tabs>
                <w:tab w:val="center" w:pos="4524"/>
              </w:tabs>
              <w:spacing w:before="0" w:after="0"/>
              <w:jc w:val="both"/>
              <w:rPr>
                <w:rFonts w:ascii="Arial Narrow" w:eastAsia="Arial Narrow" w:hAnsi="Arial Narrow" w:cs="Arial Narrow"/>
              </w:rPr>
            </w:pPr>
          </w:p>
        </w:tc>
      </w:tr>
      <w:tr w:rsidR="00D60A74" w14:paraId="4A2621F8" w14:textId="77777777" w:rsidTr="00A55C56">
        <w:tc>
          <w:tcPr>
            <w:tcW w:w="1690" w:type="dxa"/>
          </w:tcPr>
          <w:p w14:paraId="6AD37D4C" w14:textId="77777777" w:rsidR="00D60A74" w:rsidRDefault="00D60A74"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Code postal :</w:t>
            </w:r>
          </w:p>
        </w:tc>
        <w:tc>
          <w:tcPr>
            <w:tcW w:w="3420" w:type="dxa"/>
          </w:tcPr>
          <w:p w14:paraId="4E7AAA45" w14:textId="77777777" w:rsidR="00D60A74" w:rsidRDefault="00D60A74" w:rsidP="00E56A4C">
            <w:pPr>
              <w:tabs>
                <w:tab w:val="center" w:pos="4524"/>
              </w:tabs>
              <w:spacing w:before="0" w:after="0"/>
              <w:jc w:val="both"/>
              <w:rPr>
                <w:rFonts w:ascii="Arial Narrow" w:eastAsia="Arial Narrow" w:hAnsi="Arial Narrow" w:cs="Arial Narrow"/>
              </w:rPr>
            </w:pPr>
            <w:r>
              <w:t>78280</w:t>
            </w:r>
          </w:p>
        </w:tc>
        <w:tc>
          <w:tcPr>
            <w:tcW w:w="2297" w:type="dxa"/>
          </w:tcPr>
          <w:p w14:paraId="52E2F501" w14:textId="77777777" w:rsidR="00D60A74" w:rsidRDefault="00D60A74"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Ville :</w:t>
            </w:r>
          </w:p>
        </w:tc>
        <w:tc>
          <w:tcPr>
            <w:tcW w:w="1843" w:type="dxa"/>
          </w:tcPr>
          <w:p w14:paraId="67DDFC54" w14:textId="77777777" w:rsidR="00D60A74" w:rsidRDefault="00D60A74" w:rsidP="00E56A4C">
            <w:pPr>
              <w:tabs>
                <w:tab w:val="center" w:pos="4524"/>
              </w:tabs>
              <w:spacing w:before="0" w:after="0"/>
              <w:jc w:val="both"/>
              <w:rPr>
                <w:rFonts w:ascii="Arial Narrow" w:eastAsia="Arial Narrow" w:hAnsi="Arial Narrow" w:cs="Arial Narrow"/>
              </w:rPr>
            </w:pPr>
            <w:r>
              <w:t>Guyancourt</w:t>
            </w:r>
          </w:p>
        </w:tc>
      </w:tr>
      <w:tr w:rsidR="00D60A74" w14:paraId="7E8FFF83" w14:textId="77777777" w:rsidTr="00A55C56">
        <w:tc>
          <w:tcPr>
            <w:tcW w:w="1690" w:type="dxa"/>
          </w:tcPr>
          <w:p w14:paraId="408A6AAC" w14:textId="77777777" w:rsidR="00D60A74" w:rsidRDefault="00D60A74"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SIRET</w:t>
            </w:r>
          </w:p>
        </w:tc>
        <w:tc>
          <w:tcPr>
            <w:tcW w:w="3420" w:type="dxa"/>
          </w:tcPr>
          <w:p w14:paraId="192B0D46" w14:textId="709DC9FC" w:rsidR="00D60A74" w:rsidRPr="00D60A74" w:rsidRDefault="00D60A74" w:rsidP="00E56A4C">
            <w:pPr>
              <w:tabs>
                <w:tab w:val="center" w:pos="4524"/>
              </w:tabs>
              <w:spacing w:before="0" w:after="0"/>
              <w:jc w:val="both"/>
              <w:rPr>
                <w:rFonts w:ascii="Arial Narrow" w:eastAsia="Arial Narrow" w:hAnsi="Arial Narrow" w:cs="Arial Narrow"/>
              </w:rPr>
            </w:pPr>
            <w:r w:rsidRPr="00E56A4C">
              <w:rPr>
                <w:color w:val="auto"/>
              </w:rPr>
              <w:t>487 741 969 00041</w:t>
            </w:r>
          </w:p>
        </w:tc>
        <w:tc>
          <w:tcPr>
            <w:tcW w:w="2297" w:type="dxa"/>
          </w:tcPr>
          <w:p w14:paraId="23A8EBA1" w14:textId="77777777" w:rsidR="00D60A74" w:rsidRDefault="00D60A74" w:rsidP="00E56A4C">
            <w:pPr>
              <w:tabs>
                <w:tab w:val="center" w:pos="4524"/>
              </w:tabs>
              <w:spacing w:before="0" w:after="0"/>
              <w:jc w:val="both"/>
              <w:rPr>
                <w:rFonts w:ascii="Arial Narrow" w:eastAsia="Arial Narrow" w:hAnsi="Arial Narrow" w:cs="Arial Narrow"/>
              </w:rPr>
            </w:pPr>
          </w:p>
        </w:tc>
        <w:tc>
          <w:tcPr>
            <w:tcW w:w="1843" w:type="dxa"/>
          </w:tcPr>
          <w:p w14:paraId="226457FB" w14:textId="77777777" w:rsidR="00D60A74" w:rsidRDefault="00D60A74" w:rsidP="00E56A4C">
            <w:pPr>
              <w:tabs>
                <w:tab w:val="center" w:pos="4524"/>
              </w:tabs>
              <w:spacing w:before="0" w:after="0"/>
              <w:jc w:val="both"/>
              <w:rPr>
                <w:rFonts w:ascii="Arial Narrow" w:eastAsia="Arial Narrow" w:hAnsi="Arial Narrow" w:cs="Arial Narrow"/>
              </w:rPr>
            </w:pPr>
          </w:p>
        </w:tc>
      </w:tr>
    </w:tbl>
    <w:p w14:paraId="034CA88D" w14:textId="5344E056" w:rsidR="00D60A74" w:rsidRDefault="00D60A74" w:rsidP="00D60A74">
      <w:pPr>
        <w:spacing w:before="0" w:after="0"/>
      </w:pPr>
    </w:p>
    <w:p w14:paraId="145F32F7" w14:textId="35B0791F" w:rsidR="00972C07" w:rsidRDefault="00972C07" w:rsidP="00D60A74">
      <w:pPr>
        <w:spacing w:before="0" w:after="0"/>
      </w:pPr>
      <w:r>
        <w:t>d’une part,</w:t>
      </w:r>
    </w:p>
    <w:p w14:paraId="27D43FCE" w14:textId="0A2AB3B3" w:rsidR="00D60A74" w:rsidRDefault="00D60A74" w:rsidP="00E56A4C">
      <w:pPr>
        <w:spacing w:before="0" w:after="0"/>
      </w:pPr>
      <w:r>
        <w:t>et</w:t>
      </w:r>
    </w:p>
    <w:p w14:paraId="271FF8C7" w14:textId="77777777" w:rsidR="00972C07" w:rsidRPr="00E56A4C" w:rsidRDefault="00972C07" w:rsidP="00972C07">
      <w:pPr>
        <w:jc w:val="both"/>
        <w:rPr>
          <w:b/>
          <w:bCs/>
        </w:rPr>
      </w:pPr>
      <w:r w:rsidRPr="00E56A4C">
        <w:t xml:space="preserve">La commune/EPCI compétent(e) de </w:t>
      </w:r>
      <w:bookmarkStart w:id="3" w:name="bookmark=id.gjdgxs" w:colFirst="0" w:colLast="0"/>
      <w:bookmarkEnd w:id="3"/>
      <w:r w:rsidRPr="00E56A4C">
        <w:rPr>
          <w:b/>
          <w:bCs/>
        </w:rPr>
        <w:t>     </w:t>
      </w:r>
    </w:p>
    <w:p w14:paraId="1097BFCA" w14:textId="228B40E2" w:rsidR="00972C07" w:rsidRPr="00E56A4C" w:rsidRDefault="00972C07" w:rsidP="00972C07">
      <w:pPr>
        <w:tabs>
          <w:tab w:val="center" w:pos="4524"/>
        </w:tabs>
        <w:jc w:val="both"/>
      </w:pPr>
      <w:r w:rsidRPr="00E56A4C">
        <w:t xml:space="preserve">Représenté(e) par </w:t>
      </w:r>
      <w:bookmarkStart w:id="4" w:name="bookmark=id.30j0zll" w:colFirst="0" w:colLast="0"/>
      <w:bookmarkEnd w:id="4"/>
      <w:r w:rsidRPr="00E56A4C">
        <w:t xml:space="preserve">Monsieur/Madame le Maire/Président(e) </w:t>
      </w:r>
    </w:p>
    <w:tbl>
      <w:tblPr>
        <w:tblW w:w="9250" w:type="dxa"/>
        <w:tblLayout w:type="fixed"/>
        <w:tblLook w:val="0000" w:firstRow="0" w:lastRow="0" w:firstColumn="0" w:lastColumn="0" w:noHBand="0" w:noVBand="0"/>
      </w:tblPr>
      <w:tblGrid>
        <w:gridCol w:w="1690"/>
        <w:gridCol w:w="3420"/>
        <w:gridCol w:w="1440"/>
        <w:gridCol w:w="2700"/>
      </w:tblGrid>
      <w:tr w:rsidR="00972C07" w14:paraId="3A1271B8" w14:textId="77777777" w:rsidTr="00A55C56">
        <w:tc>
          <w:tcPr>
            <w:tcW w:w="1690" w:type="dxa"/>
          </w:tcPr>
          <w:p w14:paraId="1A8E5CDD" w14:textId="77777777" w:rsidR="00972C07" w:rsidRDefault="00972C07"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Adresse :</w:t>
            </w:r>
          </w:p>
        </w:tc>
        <w:tc>
          <w:tcPr>
            <w:tcW w:w="3420" w:type="dxa"/>
          </w:tcPr>
          <w:p w14:paraId="628D3B49" w14:textId="77777777" w:rsidR="00972C07" w:rsidRDefault="00972C07"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     </w:t>
            </w:r>
          </w:p>
        </w:tc>
        <w:tc>
          <w:tcPr>
            <w:tcW w:w="1440" w:type="dxa"/>
          </w:tcPr>
          <w:p w14:paraId="5F2857C7" w14:textId="77777777" w:rsidR="00972C07" w:rsidRDefault="00972C07" w:rsidP="00E56A4C">
            <w:pPr>
              <w:tabs>
                <w:tab w:val="center" w:pos="4524"/>
              </w:tabs>
              <w:spacing w:before="0" w:after="0"/>
              <w:jc w:val="both"/>
              <w:rPr>
                <w:rFonts w:ascii="Arial Narrow" w:eastAsia="Arial Narrow" w:hAnsi="Arial Narrow" w:cs="Arial Narrow"/>
              </w:rPr>
            </w:pPr>
          </w:p>
        </w:tc>
        <w:tc>
          <w:tcPr>
            <w:tcW w:w="2700" w:type="dxa"/>
          </w:tcPr>
          <w:p w14:paraId="29BC5B97" w14:textId="77777777" w:rsidR="00972C07" w:rsidRDefault="00972C07" w:rsidP="00E56A4C">
            <w:pPr>
              <w:tabs>
                <w:tab w:val="center" w:pos="4524"/>
              </w:tabs>
              <w:spacing w:before="0" w:after="0"/>
              <w:jc w:val="both"/>
              <w:rPr>
                <w:rFonts w:ascii="Arial Narrow" w:eastAsia="Arial Narrow" w:hAnsi="Arial Narrow" w:cs="Arial Narrow"/>
              </w:rPr>
            </w:pPr>
          </w:p>
        </w:tc>
      </w:tr>
      <w:tr w:rsidR="00972C07" w14:paraId="7515CE7E" w14:textId="77777777" w:rsidTr="00A55C56">
        <w:tc>
          <w:tcPr>
            <w:tcW w:w="1690" w:type="dxa"/>
          </w:tcPr>
          <w:p w14:paraId="70A16CB8" w14:textId="77777777" w:rsidR="00972C07" w:rsidRDefault="00972C07"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Code postal :</w:t>
            </w:r>
          </w:p>
        </w:tc>
        <w:tc>
          <w:tcPr>
            <w:tcW w:w="3420" w:type="dxa"/>
          </w:tcPr>
          <w:p w14:paraId="7BD4B69E" w14:textId="77777777" w:rsidR="00972C07" w:rsidRDefault="00972C07"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     </w:t>
            </w:r>
          </w:p>
        </w:tc>
        <w:tc>
          <w:tcPr>
            <w:tcW w:w="1440" w:type="dxa"/>
          </w:tcPr>
          <w:p w14:paraId="2A6EBB45" w14:textId="77777777" w:rsidR="00972C07" w:rsidRDefault="00972C07"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Ville :</w:t>
            </w:r>
          </w:p>
        </w:tc>
        <w:tc>
          <w:tcPr>
            <w:tcW w:w="2700" w:type="dxa"/>
          </w:tcPr>
          <w:p w14:paraId="751300E2" w14:textId="77777777" w:rsidR="00972C07" w:rsidRDefault="00972C07" w:rsidP="00E56A4C">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     </w:t>
            </w:r>
          </w:p>
        </w:tc>
      </w:tr>
      <w:tr w:rsidR="00972C07" w14:paraId="4EAC8F24" w14:textId="77777777" w:rsidTr="00A55C56">
        <w:tc>
          <w:tcPr>
            <w:tcW w:w="1690" w:type="dxa"/>
          </w:tcPr>
          <w:p w14:paraId="5806763F" w14:textId="05BB18CD" w:rsidR="00972C07" w:rsidRDefault="00972C07" w:rsidP="00972C07">
            <w:pPr>
              <w:tabs>
                <w:tab w:val="center" w:pos="4524"/>
              </w:tabs>
              <w:spacing w:before="0" w:after="0"/>
              <w:jc w:val="both"/>
              <w:rPr>
                <w:rFonts w:ascii="Arial Narrow" w:eastAsia="Arial Narrow" w:hAnsi="Arial Narrow" w:cs="Arial Narrow"/>
              </w:rPr>
            </w:pPr>
            <w:r>
              <w:rPr>
                <w:rFonts w:ascii="Arial Narrow" w:eastAsia="Arial Narrow" w:hAnsi="Arial Narrow" w:cs="Arial Narrow"/>
              </w:rPr>
              <w:t>SIREN</w:t>
            </w:r>
          </w:p>
        </w:tc>
        <w:tc>
          <w:tcPr>
            <w:tcW w:w="3420" w:type="dxa"/>
          </w:tcPr>
          <w:p w14:paraId="0AF32BA7" w14:textId="77777777" w:rsidR="00972C07" w:rsidRDefault="00972C07" w:rsidP="00972C07">
            <w:pPr>
              <w:tabs>
                <w:tab w:val="center" w:pos="4524"/>
              </w:tabs>
              <w:spacing w:before="0" w:after="0"/>
              <w:jc w:val="both"/>
              <w:rPr>
                <w:rFonts w:ascii="Arial Narrow" w:eastAsia="Arial Narrow" w:hAnsi="Arial Narrow" w:cs="Arial Narrow"/>
              </w:rPr>
            </w:pPr>
          </w:p>
        </w:tc>
        <w:tc>
          <w:tcPr>
            <w:tcW w:w="1440" w:type="dxa"/>
          </w:tcPr>
          <w:p w14:paraId="2DDE5433" w14:textId="77777777" w:rsidR="00972C07" w:rsidRDefault="00972C07" w:rsidP="00972C07">
            <w:pPr>
              <w:tabs>
                <w:tab w:val="center" w:pos="4524"/>
              </w:tabs>
              <w:spacing w:before="0" w:after="0"/>
              <w:jc w:val="both"/>
              <w:rPr>
                <w:rFonts w:ascii="Arial Narrow" w:eastAsia="Arial Narrow" w:hAnsi="Arial Narrow" w:cs="Arial Narrow"/>
              </w:rPr>
            </w:pPr>
          </w:p>
        </w:tc>
        <w:tc>
          <w:tcPr>
            <w:tcW w:w="2700" w:type="dxa"/>
          </w:tcPr>
          <w:p w14:paraId="4550FAA6" w14:textId="77777777" w:rsidR="00972C07" w:rsidRDefault="00972C07" w:rsidP="00972C07">
            <w:pPr>
              <w:tabs>
                <w:tab w:val="center" w:pos="4524"/>
              </w:tabs>
              <w:spacing w:before="0" w:after="0"/>
              <w:jc w:val="both"/>
              <w:rPr>
                <w:rFonts w:ascii="Arial Narrow" w:eastAsia="Arial Narrow" w:hAnsi="Arial Narrow" w:cs="Arial Narrow"/>
              </w:rPr>
            </w:pPr>
          </w:p>
        </w:tc>
      </w:tr>
    </w:tbl>
    <w:p w14:paraId="205BA69A" w14:textId="77777777" w:rsidR="00972C07" w:rsidRDefault="00972C07" w:rsidP="00972C07">
      <w:pPr>
        <w:tabs>
          <w:tab w:val="center" w:pos="4524"/>
        </w:tabs>
        <w:jc w:val="both"/>
      </w:pPr>
    </w:p>
    <w:p w14:paraId="28A56587" w14:textId="705C4F50" w:rsidR="00972C07" w:rsidRPr="00E56A4C" w:rsidRDefault="00972C07" w:rsidP="00972C07">
      <w:pPr>
        <w:tabs>
          <w:tab w:val="center" w:pos="4524"/>
        </w:tabs>
        <w:jc w:val="both"/>
      </w:pPr>
      <w:r>
        <w:t>d’autre</w:t>
      </w:r>
      <w:r w:rsidRPr="00E56A4C">
        <w:t xml:space="preserve"> part,</w:t>
      </w:r>
    </w:p>
    <w:p w14:paraId="00BA6C62" w14:textId="3B079FB5" w:rsidR="00D60A74" w:rsidRDefault="00D60A74" w:rsidP="00D60A74"/>
    <w:p w14:paraId="2E86AE95" w14:textId="77777777" w:rsidR="00F8144F" w:rsidRDefault="00F8144F" w:rsidP="00D60A74"/>
    <w:p w14:paraId="6799E22D" w14:textId="17310B09" w:rsidR="00D60A74" w:rsidRPr="00485DD8" w:rsidRDefault="00972C07" w:rsidP="00E56A4C">
      <w:pPr>
        <w:pStyle w:val="Titre1"/>
      </w:pPr>
      <w:bookmarkStart w:id="5" w:name="_Toc155800032"/>
      <w:r w:rsidRPr="00485DD8">
        <w:t>O</w:t>
      </w:r>
      <w:r w:rsidR="00470DD2">
        <w:t>bjet</w:t>
      </w:r>
      <w:bookmarkEnd w:id="5"/>
    </w:p>
    <w:p w14:paraId="7124BEBD" w14:textId="77777777" w:rsidR="00D95093" w:rsidRDefault="00D95093" w:rsidP="00D4684F">
      <w:pPr>
        <w:jc w:val="both"/>
      </w:pPr>
    </w:p>
    <w:p w14:paraId="64145307" w14:textId="39511180" w:rsidR="00D60A74" w:rsidRDefault="00D60A74" w:rsidP="00D4684F">
      <w:pPr>
        <w:jc w:val="both"/>
      </w:pPr>
      <w:r>
        <w:t xml:space="preserve">Dans le cadre de son action d’accompagnement des collectivités locales à la </w:t>
      </w:r>
      <w:r w:rsidR="0096294F">
        <w:t xml:space="preserve">collecte des </w:t>
      </w:r>
      <w:r w:rsidR="004008B6">
        <w:t>Article</w:t>
      </w:r>
      <w:r w:rsidR="0096294F">
        <w:t>s</w:t>
      </w:r>
      <w:r w:rsidR="004008B6">
        <w:t xml:space="preserve"> de Sport et de Loisirs (ASL)</w:t>
      </w:r>
      <w:r>
        <w:t xml:space="preserve">, Ecologic </w:t>
      </w:r>
      <w:r w:rsidR="00972C07">
        <w:t xml:space="preserve">propose d’équiper </w:t>
      </w:r>
      <w:r w:rsidR="006D711A">
        <w:t xml:space="preserve">les déchèteries </w:t>
      </w:r>
      <w:r w:rsidR="00297554">
        <w:t>de</w:t>
      </w:r>
      <w:r w:rsidR="00972C07">
        <w:t xml:space="preserve"> conteneur </w:t>
      </w:r>
      <w:r w:rsidR="00297554">
        <w:t xml:space="preserve">de stockage </w:t>
      </w:r>
      <w:r w:rsidR="00531767">
        <w:t>10 pieds</w:t>
      </w:r>
      <w:r w:rsidR="006D711A">
        <w:t xml:space="preserve"> ou </w:t>
      </w:r>
      <w:r w:rsidR="00972C07">
        <w:t xml:space="preserve">. Cette </w:t>
      </w:r>
      <w:r w:rsidR="007D2A5D">
        <w:t>fourniture</w:t>
      </w:r>
      <w:r w:rsidR="00972C07">
        <w:t xml:space="preserve"> est pilotée et financée par </w:t>
      </w:r>
      <w:r w:rsidR="00BB1932">
        <w:t>Ecologic</w:t>
      </w:r>
      <w:r w:rsidR="00637AE9">
        <w:t xml:space="preserve"> dans le cadre d’un test</w:t>
      </w:r>
      <w:r w:rsidR="00972C07">
        <w:t xml:space="preserve">. </w:t>
      </w:r>
    </w:p>
    <w:tbl>
      <w:tblPr>
        <w:tblW w:w="9781" w:type="dxa"/>
        <w:tblInd w:w="-147" w:type="dxa"/>
        <w:tblLayout w:type="fixed"/>
        <w:tblLook w:val="0000" w:firstRow="0" w:lastRow="0" w:firstColumn="0" w:lastColumn="0" w:noHBand="0" w:noVBand="0"/>
      </w:tblPr>
      <w:tblGrid>
        <w:gridCol w:w="2977"/>
        <w:gridCol w:w="6804"/>
      </w:tblGrid>
      <w:tr w:rsidR="003F0C83" w:rsidRPr="003772FD" w14:paraId="47A342E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CD3A46A" w14:textId="77777777" w:rsidR="003F0C83" w:rsidRPr="003772FD" w:rsidRDefault="003F0C83" w:rsidP="00DB3590">
            <w:r w:rsidRPr="003772FD">
              <w:t>ASL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2AD264E" w14:textId="4EA411B8" w:rsidR="003F0C83" w:rsidRPr="003772FD" w:rsidRDefault="003F0C83" w:rsidP="003F0C83">
            <w:r w:rsidRPr="003772FD">
              <w:t>Les articles de sport et de loisirs relevant des articles L541-10-1 (13°) et R543-330 du Code de l'environnement.</w:t>
            </w:r>
          </w:p>
        </w:tc>
      </w:tr>
    </w:tbl>
    <w:p w14:paraId="2828ABEC" w14:textId="5D78C2C4" w:rsidR="004A348C" w:rsidRDefault="003A7A6B" w:rsidP="0009492E">
      <w:pPr>
        <w:jc w:val="both"/>
      </w:pPr>
      <w:r w:rsidRPr="003A7A6B">
        <w:t xml:space="preserve">Toute mise à disposition de </w:t>
      </w:r>
      <w:r w:rsidR="008818BD">
        <w:t>conteneur(s)</w:t>
      </w:r>
      <w:r w:rsidR="006D711A">
        <w:t xml:space="preserve"> </w:t>
      </w:r>
      <w:r w:rsidRPr="003A7A6B">
        <w:t xml:space="preserve">par Ecologic est soumise aux conditions générales ci-après. </w:t>
      </w:r>
    </w:p>
    <w:p w14:paraId="4426D7CB" w14:textId="77777777" w:rsidR="004A348C" w:rsidRDefault="003A7A6B" w:rsidP="0009492E">
      <w:pPr>
        <w:jc w:val="both"/>
      </w:pPr>
      <w:r w:rsidRPr="003A7A6B">
        <w:t xml:space="preserve">La signature par </w:t>
      </w:r>
      <w:r w:rsidR="008818BD">
        <w:t>la collectivité du présent Accord</w:t>
      </w:r>
      <w:r w:rsidRPr="003A7A6B">
        <w:t xml:space="preserve"> implique en conséquence l’acceptation sans réserve par </w:t>
      </w:r>
      <w:r w:rsidR="00A544AD">
        <w:t>la collectivité</w:t>
      </w:r>
      <w:r w:rsidRPr="003A7A6B">
        <w:t xml:space="preserve">, et son adhésion pleine et entière aux présentes conditions générales de mise à disposition. </w:t>
      </w:r>
    </w:p>
    <w:p w14:paraId="02403200" w14:textId="3B58439E" w:rsidR="00F8144F" w:rsidRDefault="003A7A6B" w:rsidP="0009492E">
      <w:pPr>
        <w:jc w:val="both"/>
        <w:rPr>
          <w:rFonts w:cs="Times New Roman (Body CS)"/>
          <w:b/>
          <w:bCs/>
          <w:spacing w:val="15"/>
          <w:sz w:val="36"/>
          <w:szCs w:val="22"/>
        </w:rPr>
      </w:pPr>
      <w:r w:rsidRPr="003A7A6B">
        <w:t>Toute dérogation aux présentes conditions générales de mise à disposition ne sera valable que si elle est expressément acceptée par écrit par Ecologic.</w:t>
      </w:r>
      <w:r w:rsidR="00F8144F">
        <w:br w:type="page"/>
      </w:r>
    </w:p>
    <w:p w14:paraId="7B128776" w14:textId="5EDD5A75" w:rsidR="00972C07" w:rsidRDefault="00347C4C" w:rsidP="00160375">
      <w:pPr>
        <w:pStyle w:val="Titre1"/>
        <w:numPr>
          <w:ilvl w:val="0"/>
          <w:numId w:val="27"/>
        </w:numPr>
      </w:pPr>
      <w:bookmarkStart w:id="6" w:name="_Toc155800033"/>
      <w:r w:rsidRPr="00E56A4C">
        <w:lastRenderedPageBreak/>
        <w:t>Déchèteries concernées par l’accord</w:t>
      </w:r>
      <w:bookmarkEnd w:id="6"/>
    </w:p>
    <w:p w14:paraId="6CE42008" w14:textId="77777777" w:rsidR="00160375" w:rsidRPr="00160375" w:rsidRDefault="00160375" w:rsidP="00160375"/>
    <w:tbl>
      <w:tblPr>
        <w:tblStyle w:val="Grilledutableau"/>
        <w:tblW w:w="9634" w:type="dxa"/>
        <w:tblLook w:val="04A0" w:firstRow="1" w:lastRow="0" w:firstColumn="1" w:lastColumn="0" w:noHBand="0" w:noVBand="1"/>
      </w:tblPr>
      <w:tblGrid>
        <w:gridCol w:w="1555"/>
        <w:gridCol w:w="2126"/>
        <w:gridCol w:w="2551"/>
        <w:gridCol w:w="1560"/>
        <w:gridCol w:w="1842"/>
      </w:tblGrid>
      <w:tr w:rsidR="00347C4C" w14:paraId="13F56607" w14:textId="77777777" w:rsidTr="00160375">
        <w:tc>
          <w:tcPr>
            <w:tcW w:w="1555" w:type="dxa"/>
            <w:vAlign w:val="center"/>
          </w:tcPr>
          <w:p w14:paraId="08BCCEEE" w14:textId="55CB128F" w:rsidR="00347C4C" w:rsidRDefault="00347C4C" w:rsidP="00470DD2">
            <w:pPr>
              <w:jc w:val="center"/>
            </w:pPr>
            <w:r>
              <w:t xml:space="preserve">Identifiant contrat </w:t>
            </w:r>
            <w:r w:rsidR="00BB1932">
              <w:t>ASL</w:t>
            </w:r>
            <w:r w:rsidR="00E93EAF">
              <w:t xml:space="preserve"> ou OCAD3E</w:t>
            </w:r>
            <w:r w:rsidR="00637AE9">
              <w:t xml:space="preserve"> (si convention ASL non signée)</w:t>
            </w:r>
          </w:p>
          <w:p w14:paraId="0D716D42" w14:textId="39A10CF5" w:rsidR="00347C4C" w:rsidRDefault="00347C4C" w:rsidP="00470DD2">
            <w:pPr>
              <w:jc w:val="center"/>
            </w:pPr>
            <w:r w:rsidRPr="00E56A4C">
              <w:rPr>
                <w:sz w:val="18"/>
                <w:szCs w:val="18"/>
              </w:rPr>
              <w:t>(XX-XXXX-XX)</w:t>
            </w:r>
          </w:p>
        </w:tc>
        <w:tc>
          <w:tcPr>
            <w:tcW w:w="2126" w:type="dxa"/>
            <w:vAlign w:val="center"/>
          </w:tcPr>
          <w:p w14:paraId="53794009" w14:textId="739EDD6A" w:rsidR="00347C4C" w:rsidRDefault="00347C4C" w:rsidP="00470DD2">
            <w:pPr>
              <w:jc w:val="center"/>
            </w:pPr>
            <w:r>
              <w:t>Nom de la déchèterie</w:t>
            </w:r>
          </w:p>
        </w:tc>
        <w:tc>
          <w:tcPr>
            <w:tcW w:w="2551" w:type="dxa"/>
            <w:vAlign w:val="center"/>
          </w:tcPr>
          <w:p w14:paraId="6D9A88E9" w14:textId="61882014" w:rsidR="00347C4C" w:rsidRDefault="00347C4C" w:rsidP="00470DD2">
            <w:pPr>
              <w:jc w:val="center"/>
            </w:pPr>
            <w:r>
              <w:t>Adresse</w:t>
            </w:r>
            <w:r w:rsidR="00BB1932">
              <w:t xml:space="preserve"> de la déchèterie</w:t>
            </w:r>
          </w:p>
        </w:tc>
        <w:tc>
          <w:tcPr>
            <w:tcW w:w="1560" w:type="dxa"/>
            <w:vAlign w:val="center"/>
          </w:tcPr>
          <w:p w14:paraId="5C834535" w14:textId="41E761A9" w:rsidR="00347C4C" w:rsidRDefault="00347C4C" w:rsidP="00470DD2">
            <w:pPr>
              <w:jc w:val="center"/>
            </w:pPr>
            <w:r>
              <w:t>Code postal</w:t>
            </w:r>
          </w:p>
        </w:tc>
        <w:tc>
          <w:tcPr>
            <w:tcW w:w="1842" w:type="dxa"/>
            <w:vAlign w:val="center"/>
          </w:tcPr>
          <w:p w14:paraId="3302F81E" w14:textId="3794784D" w:rsidR="00347C4C" w:rsidRDefault="00347C4C" w:rsidP="00470DD2">
            <w:pPr>
              <w:jc w:val="center"/>
            </w:pPr>
            <w:r>
              <w:t>Ville</w:t>
            </w:r>
          </w:p>
        </w:tc>
      </w:tr>
      <w:tr w:rsidR="00347C4C" w14:paraId="77FE449D" w14:textId="77777777" w:rsidTr="00160375">
        <w:tc>
          <w:tcPr>
            <w:tcW w:w="1555" w:type="dxa"/>
            <w:vAlign w:val="center"/>
          </w:tcPr>
          <w:p w14:paraId="4857C6D3" w14:textId="1F4B3C33" w:rsidR="00347C4C" w:rsidRDefault="00347C4C" w:rsidP="00347C4C"/>
        </w:tc>
        <w:tc>
          <w:tcPr>
            <w:tcW w:w="2126" w:type="dxa"/>
            <w:vAlign w:val="center"/>
          </w:tcPr>
          <w:p w14:paraId="6A7373E7" w14:textId="77777777" w:rsidR="00347C4C" w:rsidRDefault="00347C4C" w:rsidP="00347C4C"/>
        </w:tc>
        <w:tc>
          <w:tcPr>
            <w:tcW w:w="2551" w:type="dxa"/>
            <w:vAlign w:val="center"/>
          </w:tcPr>
          <w:p w14:paraId="6A324A4B" w14:textId="7834DA6C" w:rsidR="00347C4C" w:rsidRDefault="00347C4C" w:rsidP="00347C4C"/>
        </w:tc>
        <w:tc>
          <w:tcPr>
            <w:tcW w:w="1560" w:type="dxa"/>
            <w:vAlign w:val="center"/>
          </w:tcPr>
          <w:p w14:paraId="2659163C" w14:textId="57E5A080" w:rsidR="00347C4C" w:rsidRDefault="00347C4C" w:rsidP="00347C4C"/>
        </w:tc>
        <w:tc>
          <w:tcPr>
            <w:tcW w:w="1842" w:type="dxa"/>
            <w:vAlign w:val="center"/>
          </w:tcPr>
          <w:p w14:paraId="42B6C05B" w14:textId="77777777" w:rsidR="00347C4C" w:rsidRDefault="00347C4C" w:rsidP="00347C4C"/>
        </w:tc>
      </w:tr>
      <w:tr w:rsidR="00347C4C" w14:paraId="6FE6522F" w14:textId="77777777" w:rsidTr="00160375">
        <w:tc>
          <w:tcPr>
            <w:tcW w:w="1555" w:type="dxa"/>
            <w:vAlign w:val="center"/>
          </w:tcPr>
          <w:p w14:paraId="709B27E7" w14:textId="77777777" w:rsidR="00347C4C" w:rsidRDefault="00347C4C" w:rsidP="00347C4C"/>
        </w:tc>
        <w:tc>
          <w:tcPr>
            <w:tcW w:w="2126" w:type="dxa"/>
            <w:vAlign w:val="center"/>
          </w:tcPr>
          <w:p w14:paraId="0B56C647" w14:textId="77777777" w:rsidR="00347C4C" w:rsidRDefault="00347C4C" w:rsidP="00347C4C"/>
        </w:tc>
        <w:tc>
          <w:tcPr>
            <w:tcW w:w="2551" w:type="dxa"/>
            <w:vAlign w:val="center"/>
          </w:tcPr>
          <w:p w14:paraId="1B0140ED" w14:textId="77777777" w:rsidR="00347C4C" w:rsidRDefault="00347C4C" w:rsidP="00347C4C"/>
        </w:tc>
        <w:tc>
          <w:tcPr>
            <w:tcW w:w="1560" w:type="dxa"/>
            <w:vAlign w:val="center"/>
          </w:tcPr>
          <w:p w14:paraId="1A24813E" w14:textId="77777777" w:rsidR="00347C4C" w:rsidRDefault="00347C4C" w:rsidP="00347C4C"/>
        </w:tc>
        <w:tc>
          <w:tcPr>
            <w:tcW w:w="1842" w:type="dxa"/>
            <w:vAlign w:val="center"/>
          </w:tcPr>
          <w:p w14:paraId="057EE365" w14:textId="77777777" w:rsidR="00347C4C" w:rsidRDefault="00347C4C" w:rsidP="00347C4C"/>
        </w:tc>
      </w:tr>
      <w:tr w:rsidR="00347C4C" w14:paraId="41FF3D20" w14:textId="77777777" w:rsidTr="00160375">
        <w:tc>
          <w:tcPr>
            <w:tcW w:w="1555" w:type="dxa"/>
            <w:vAlign w:val="center"/>
          </w:tcPr>
          <w:p w14:paraId="71EBD3A0" w14:textId="77777777" w:rsidR="00347C4C" w:rsidRDefault="00347C4C" w:rsidP="00347C4C"/>
        </w:tc>
        <w:tc>
          <w:tcPr>
            <w:tcW w:w="2126" w:type="dxa"/>
            <w:vAlign w:val="center"/>
          </w:tcPr>
          <w:p w14:paraId="7F229962" w14:textId="77777777" w:rsidR="00347C4C" w:rsidRDefault="00347C4C" w:rsidP="00347C4C"/>
        </w:tc>
        <w:tc>
          <w:tcPr>
            <w:tcW w:w="2551" w:type="dxa"/>
            <w:vAlign w:val="center"/>
          </w:tcPr>
          <w:p w14:paraId="6D6332F8" w14:textId="77777777" w:rsidR="00347C4C" w:rsidRDefault="00347C4C" w:rsidP="00347C4C"/>
        </w:tc>
        <w:tc>
          <w:tcPr>
            <w:tcW w:w="1560" w:type="dxa"/>
            <w:vAlign w:val="center"/>
          </w:tcPr>
          <w:p w14:paraId="11A7435E" w14:textId="77777777" w:rsidR="00347C4C" w:rsidRDefault="00347C4C" w:rsidP="00347C4C"/>
        </w:tc>
        <w:tc>
          <w:tcPr>
            <w:tcW w:w="1842" w:type="dxa"/>
            <w:vAlign w:val="center"/>
          </w:tcPr>
          <w:p w14:paraId="58D01695" w14:textId="77777777" w:rsidR="00347C4C" w:rsidRDefault="00347C4C" w:rsidP="00347C4C"/>
        </w:tc>
      </w:tr>
      <w:bookmarkEnd w:id="2"/>
    </w:tbl>
    <w:p w14:paraId="0AD1D4AE" w14:textId="77777777" w:rsidR="00160375" w:rsidRDefault="00160375" w:rsidP="00160375">
      <w:pPr>
        <w:pStyle w:val="Titre1"/>
      </w:pPr>
    </w:p>
    <w:p w14:paraId="61DF57CB" w14:textId="3A272561" w:rsidR="00FF71C2" w:rsidRDefault="00FF71C2" w:rsidP="00160375">
      <w:pPr>
        <w:pStyle w:val="Titre1"/>
        <w:numPr>
          <w:ilvl w:val="0"/>
          <w:numId w:val="27"/>
        </w:numPr>
      </w:pPr>
      <w:bookmarkStart w:id="7" w:name="_Toc155800034"/>
      <w:r>
        <w:t>Engagement de la collectivité</w:t>
      </w:r>
      <w:bookmarkEnd w:id="7"/>
    </w:p>
    <w:p w14:paraId="2BD58A4B" w14:textId="77777777" w:rsidR="00160375" w:rsidRDefault="00160375" w:rsidP="00851B92">
      <w:pPr>
        <w:rPr>
          <w:rFonts w:eastAsia="Times New Roman"/>
          <w:shd w:val="clear" w:color="auto" w:fill="FFFFFF"/>
          <w:lang w:eastAsia="en-GB"/>
        </w:rPr>
      </w:pPr>
    </w:p>
    <w:p w14:paraId="6769160A" w14:textId="5B1E1341" w:rsidR="009830A1" w:rsidRDefault="009830A1" w:rsidP="00851B92">
      <w:pPr>
        <w:rPr>
          <w:rFonts w:eastAsia="Times New Roman"/>
          <w:shd w:val="clear" w:color="auto" w:fill="FFFFFF"/>
          <w:lang w:eastAsia="en-GB"/>
        </w:rPr>
      </w:pPr>
      <w:r>
        <w:rPr>
          <w:rFonts w:eastAsia="Times New Roman"/>
          <w:shd w:val="clear" w:color="auto" w:fill="FFFFFF"/>
          <w:lang w:eastAsia="en-GB"/>
        </w:rPr>
        <w:t>La collectivité s’engage à :</w:t>
      </w:r>
    </w:p>
    <w:p w14:paraId="5CF9C74A" w14:textId="68813524" w:rsidR="009830A1" w:rsidRDefault="009830A1" w:rsidP="00851B92">
      <w:pPr>
        <w:rPr>
          <w:rFonts w:eastAsia="Times New Roman"/>
          <w:shd w:val="clear" w:color="auto" w:fill="FFFFFF"/>
          <w:lang w:eastAsia="en-GB"/>
        </w:rPr>
      </w:pPr>
      <w:r w:rsidRPr="00E56A4C">
        <w:rPr>
          <w:rFonts w:eastAsia="Times New Roman"/>
          <w:b/>
          <w:bCs/>
          <w:shd w:val="clear" w:color="auto" w:fill="FFFFFF"/>
          <w:lang w:eastAsia="en-GB"/>
        </w:rPr>
        <w:t xml:space="preserve">Installation </w:t>
      </w:r>
      <w:r w:rsidR="00BA4D2D">
        <w:rPr>
          <w:rFonts w:eastAsia="Times New Roman"/>
          <w:b/>
          <w:bCs/>
          <w:shd w:val="clear" w:color="auto" w:fill="FFFFFF"/>
          <w:lang w:eastAsia="en-GB"/>
        </w:rPr>
        <w:t xml:space="preserve">du </w:t>
      </w:r>
      <w:r w:rsidR="006D711A">
        <w:rPr>
          <w:rFonts w:eastAsia="Times New Roman"/>
          <w:b/>
          <w:bCs/>
          <w:shd w:val="clear" w:color="auto" w:fill="FFFFFF"/>
          <w:lang w:eastAsia="en-GB"/>
        </w:rPr>
        <w:t>dispositif de stockage</w:t>
      </w:r>
      <w:r>
        <w:rPr>
          <w:rFonts w:eastAsia="Times New Roman"/>
          <w:shd w:val="clear" w:color="auto" w:fill="FFFFFF"/>
          <w:lang w:eastAsia="en-GB"/>
        </w:rPr>
        <w:t> :</w:t>
      </w:r>
    </w:p>
    <w:p w14:paraId="0175B6EF" w14:textId="0B12CE90" w:rsidR="000D5F86" w:rsidRPr="00275188" w:rsidRDefault="000D5F86" w:rsidP="000D5F86">
      <w:pPr>
        <w:pStyle w:val="Paragraphedeliste"/>
        <w:numPr>
          <w:ilvl w:val="0"/>
          <w:numId w:val="25"/>
        </w:numPr>
        <w:jc w:val="both"/>
        <w:rPr>
          <w:rFonts w:eastAsia="Times New Roman"/>
          <w:shd w:val="clear" w:color="auto" w:fill="FFFFFF"/>
          <w:lang w:eastAsia="en-GB"/>
        </w:rPr>
      </w:pPr>
      <w:r w:rsidRPr="00275188">
        <w:rPr>
          <w:rFonts w:eastAsia="Times New Roman"/>
          <w:shd w:val="clear" w:color="auto" w:fill="FFFFFF"/>
          <w:lang w:eastAsia="en-GB"/>
        </w:rPr>
        <w:t>Préparer la zone de réception du conteneur</w:t>
      </w:r>
      <w:r w:rsidR="000223BA" w:rsidRPr="00275188">
        <w:rPr>
          <w:rFonts w:eastAsia="Times New Roman"/>
          <w:shd w:val="clear" w:color="auto" w:fill="FFFFFF"/>
          <w:lang w:eastAsia="en-GB"/>
        </w:rPr>
        <w:t xml:space="preserve">, </w:t>
      </w:r>
      <w:r w:rsidR="00CD5A96" w:rsidRPr="00275188">
        <w:rPr>
          <w:rFonts w:eastAsia="Times New Roman"/>
          <w:shd w:val="clear" w:color="auto" w:fill="FFFFFF"/>
          <w:lang w:eastAsia="en-GB"/>
        </w:rPr>
        <w:t xml:space="preserve">dans un endroit </w:t>
      </w:r>
      <w:r w:rsidR="000843FB" w:rsidRPr="00275188">
        <w:rPr>
          <w:rFonts w:eastAsia="Times New Roman"/>
          <w:shd w:val="clear" w:color="auto" w:fill="FFFFFF"/>
          <w:lang w:eastAsia="en-GB"/>
        </w:rPr>
        <w:t xml:space="preserve">où l’usager </w:t>
      </w:r>
      <w:r w:rsidR="00BA6C58" w:rsidRPr="00275188">
        <w:rPr>
          <w:rFonts w:eastAsia="Times New Roman"/>
          <w:shd w:val="clear" w:color="auto" w:fill="FFFFFF"/>
          <w:lang w:eastAsia="en-GB"/>
        </w:rPr>
        <w:t xml:space="preserve">de la déchetterie </w:t>
      </w:r>
      <w:r w:rsidR="000843FB" w:rsidRPr="00275188">
        <w:rPr>
          <w:rFonts w:eastAsia="Times New Roman"/>
          <w:shd w:val="clear" w:color="auto" w:fill="FFFFFF"/>
          <w:lang w:eastAsia="en-GB"/>
        </w:rPr>
        <w:t>peut déposer ses ASL, et accessible pour le collecteur</w:t>
      </w:r>
      <w:r w:rsidR="000223BA" w:rsidRPr="00275188">
        <w:t>;</w:t>
      </w:r>
    </w:p>
    <w:p w14:paraId="12CDA1F0" w14:textId="6B8B1EFC" w:rsidR="009830A1" w:rsidRDefault="0017788C" w:rsidP="000D5F86">
      <w:pPr>
        <w:pStyle w:val="Paragraphedeliste"/>
        <w:numPr>
          <w:ilvl w:val="0"/>
          <w:numId w:val="25"/>
        </w:numPr>
        <w:jc w:val="both"/>
        <w:rPr>
          <w:rFonts w:eastAsia="Times New Roman"/>
          <w:shd w:val="clear" w:color="auto" w:fill="FFFFFF"/>
          <w:lang w:eastAsia="en-GB"/>
        </w:rPr>
      </w:pPr>
      <w:r>
        <w:rPr>
          <w:rFonts w:eastAsia="Times New Roman"/>
          <w:shd w:val="clear" w:color="auto" w:fill="FFFFFF"/>
          <w:lang w:eastAsia="en-GB"/>
        </w:rPr>
        <w:t>Dégager l’</w:t>
      </w:r>
      <w:r w:rsidR="009830A1" w:rsidRPr="009830A1">
        <w:rPr>
          <w:rFonts w:eastAsia="Times New Roman"/>
          <w:shd w:val="clear" w:color="auto" w:fill="FFFFFF"/>
          <w:lang w:eastAsia="en-GB"/>
        </w:rPr>
        <w:t xml:space="preserve">accès au prestataire d’Ecologic </w:t>
      </w:r>
      <w:r w:rsidR="00BA4D2D">
        <w:rPr>
          <w:rFonts w:eastAsia="Times New Roman"/>
          <w:shd w:val="clear" w:color="auto" w:fill="FFFFFF"/>
          <w:lang w:eastAsia="en-GB"/>
        </w:rPr>
        <w:t>pour la livraison du conteneur</w:t>
      </w:r>
      <w:r w:rsidR="006D711A">
        <w:rPr>
          <w:rFonts w:eastAsia="Times New Roman"/>
          <w:shd w:val="clear" w:color="auto" w:fill="FFFFFF"/>
          <w:lang w:eastAsia="en-GB"/>
        </w:rPr>
        <w:t xml:space="preserve"> </w:t>
      </w:r>
      <w:r w:rsidR="000223BA">
        <w:rPr>
          <w:rFonts w:eastAsia="Times New Roman"/>
          <w:shd w:val="clear" w:color="auto" w:fill="FFFFFF"/>
          <w:lang w:eastAsia="en-GB"/>
        </w:rPr>
        <w:t>;</w:t>
      </w:r>
    </w:p>
    <w:p w14:paraId="578C46CE" w14:textId="0B29B0E1" w:rsidR="00BB3989" w:rsidRDefault="00BB3989" w:rsidP="00BB3989">
      <w:pPr>
        <w:pStyle w:val="Paragraphedeliste"/>
        <w:numPr>
          <w:ilvl w:val="0"/>
          <w:numId w:val="25"/>
        </w:numPr>
        <w:jc w:val="both"/>
        <w:rPr>
          <w:rFonts w:eastAsia="Times New Roman"/>
          <w:shd w:val="clear" w:color="auto" w:fill="FFFFFF"/>
          <w:lang w:eastAsia="en-GB"/>
        </w:rPr>
      </w:pPr>
      <w:r>
        <w:rPr>
          <w:rFonts w:eastAsia="Times New Roman"/>
          <w:shd w:val="clear" w:color="auto" w:fill="FFFFFF"/>
          <w:lang w:eastAsia="en-GB"/>
        </w:rPr>
        <w:t>Être présente sur site le jour de l’installation du conteneur ;</w:t>
      </w:r>
    </w:p>
    <w:p w14:paraId="3B85264D" w14:textId="651CC22E" w:rsidR="00BB3989" w:rsidRDefault="00BB3989" w:rsidP="00BB3989">
      <w:pPr>
        <w:pStyle w:val="Paragraphedeliste"/>
        <w:numPr>
          <w:ilvl w:val="0"/>
          <w:numId w:val="25"/>
        </w:numPr>
        <w:jc w:val="both"/>
        <w:rPr>
          <w:rFonts w:eastAsia="Times New Roman"/>
          <w:shd w:val="clear" w:color="auto" w:fill="FFFFFF"/>
          <w:lang w:eastAsia="en-GB"/>
        </w:rPr>
      </w:pPr>
      <w:r>
        <w:rPr>
          <w:rFonts w:eastAsia="Times New Roman"/>
          <w:shd w:val="clear" w:color="auto" w:fill="FFFFFF"/>
          <w:lang w:eastAsia="en-GB"/>
        </w:rPr>
        <w:t>Vérifier le bon fonctionnement du conteneur</w:t>
      </w:r>
      <w:r w:rsidR="00906F5C">
        <w:rPr>
          <w:rFonts w:eastAsia="Times New Roman"/>
          <w:shd w:val="clear" w:color="auto" w:fill="FFFFFF"/>
          <w:lang w:eastAsia="en-GB"/>
        </w:rPr>
        <w:t xml:space="preserve"> </w:t>
      </w:r>
      <w:r>
        <w:rPr>
          <w:rFonts w:eastAsia="Times New Roman"/>
          <w:shd w:val="clear" w:color="auto" w:fill="FFFFFF"/>
          <w:lang w:eastAsia="en-GB"/>
        </w:rPr>
        <w:t>installé (notamment la bonne ouverture et fermeture des portes) ;</w:t>
      </w:r>
    </w:p>
    <w:p w14:paraId="1B777F47" w14:textId="61D38BA7" w:rsidR="00314950" w:rsidRPr="009704BE" w:rsidRDefault="009830A1" w:rsidP="00314950">
      <w:pPr>
        <w:pStyle w:val="Paragraphedeliste"/>
        <w:numPr>
          <w:ilvl w:val="0"/>
          <w:numId w:val="25"/>
        </w:numPr>
        <w:jc w:val="both"/>
        <w:rPr>
          <w:rFonts w:eastAsia="Times New Roman"/>
          <w:shd w:val="clear" w:color="auto" w:fill="FFFFFF"/>
          <w:lang w:eastAsia="en-GB"/>
        </w:rPr>
      </w:pPr>
      <w:r w:rsidRPr="009704BE">
        <w:rPr>
          <w:rFonts w:eastAsia="Times New Roman"/>
          <w:shd w:val="clear" w:color="auto" w:fill="FFFFFF"/>
          <w:lang w:eastAsia="en-GB"/>
        </w:rPr>
        <w:t>Signer en fin d’ins</w:t>
      </w:r>
      <w:r w:rsidR="00FF0B14" w:rsidRPr="009704BE">
        <w:rPr>
          <w:rFonts w:eastAsia="Times New Roman"/>
          <w:shd w:val="clear" w:color="auto" w:fill="FFFFFF"/>
          <w:lang w:eastAsia="en-GB"/>
        </w:rPr>
        <w:t>ta</w:t>
      </w:r>
      <w:r w:rsidRPr="009704BE">
        <w:rPr>
          <w:rFonts w:eastAsia="Times New Roman"/>
          <w:shd w:val="clear" w:color="auto" w:fill="FFFFFF"/>
          <w:lang w:eastAsia="en-GB"/>
        </w:rPr>
        <w:t>llation</w:t>
      </w:r>
      <w:r w:rsidR="00F93E85" w:rsidRPr="009704BE">
        <w:rPr>
          <w:rFonts w:eastAsia="Times New Roman"/>
          <w:shd w:val="clear" w:color="auto" w:fill="FFFFFF"/>
          <w:lang w:eastAsia="en-GB"/>
        </w:rPr>
        <w:t xml:space="preserve"> le bordereau </w:t>
      </w:r>
      <w:r w:rsidR="000D5F86" w:rsidRPr="009704BE">
        <w:rPr>
          <w:rFonts w:eastAsia="Times New Roman"/>
          <w:shd w:val="clear" w:color="auto" w:fill="FFFFFF"/>
          <w:lang w:eastAsia="en-GB"/>
        </w:rPr>
        <w:t xml:space="preserve">de livraison </w:t>
      </w:r>
      <w:r w:rsidR="00DE7B6A" w:rsidRPr="009704BE">
        <w:rPr>
          <w:rFonts w:eastAsia="Times New Roman"/>
          <w:shd w:val="clear" w:color="auto" w:fill="FFFFFF"/>
          <w:lang w:eastAsia="en-GB"/>
        </w:rPr>
        <w:t>(A</w:t>
      </w:r>
      <w:r w:rsidR="00F93E85" w:rsidRPr="009704BE">
        <w:rPr>
          <w:rFonts w:eastAsia="Times New Roman"/>
          <w:shd w:val="clear" w:color="auto" w:fill="FFFFFF"/>
          <w:lang w:eastAsia="en-GB"/>
        </w:rPr>
        <w:t>nnex</w:t>
      </w:r>
      <w:r w:rsidR="00DE7B6A" w:rsidRPr="009704BE">
        <w:rPr>
          <w:rFonts w:eastAsia="Times New Roman"/>
          <w:shd w:val="clear" w:color="auto" w:fill="FFFFFF"/>
          <w:lang w:eastAsia="en-GB"/>
        </w:rPr>
        <w:t xml:space="preserve">e </w:t>
      </w:r>
      <w:r w:rsidR="006D711A">
        <w:rPr>
          <w:rFonts w:eastAsia="Times New Roman"/>
          <w:shd w:val="clear" w:color="auto" w:fill="FFFFFF"/>
          <w:lang w:eastAsia="en-GB"/>
        </w:rPr>
        <w:t>3</w:t>
      </w:r>
      <w:r w:rsidR="00DE7B6A" w:rsidRPr="009704BE">
        <w:rPr>
          <w:rFonts w:eastAsia="Times New Roman"/>
          <w:shd w:val="clear" w:color="auto" w:fill="FFFFFF"/>
          <w:lang w:eastAsia="en-GB"/>
        </w:rPr>
        <w:t>)</w:t>
      </w:r>
      <w:r w:rsidR="00BE324B" w:rsidRPr="009704BE">
        <w:rPr>
          <w:rFonts w:eastAsia="Times New Roman"/>
          <w:shd w:val="clear" w:color="auto" w:fill="FFFFFF"/>
          <w:lang w:eastAsia="en-GB"/>
        </w:rPr>
        <w:t>, et l’envoyer à votre contact régional chez Ecologic</w:t>
      </w:r>
      <w:r w:rsidR="000223BA" w:rsidRPr="009704BE">
        <w:rPr>
          <w:rFonts w:eastAsia="Times New Roman"/>
          <w:shd w:val="clear" w:color="auto" w:fill="FFFFFF"/>
          <w:lang w:eastAsia="en-GB"/>
        </w:rPr>
        <w:t>.</w:t>
      </w:r>
    </w:p>
    <w:p w14:paraId="0A746D0A" w14:textId="38FC4CAD" w:rsidR="00314950" w:rsidRPr="009704BE" w:rsidRDefault="00EC0F1A" w:rsidP="00314950">
      <w:pPr>
        <w:pStyle w:val="Paragraphedeliste"/>
        <w:numPr>
          <w:ilvl w:val="0"/>
          <w:numId w:val="25"/>
        </w:numPr>
        <w:jc w:val="both"/>
        <w:rPr>
          <w:rFonts w:eastAsia="Times New Roman"/>
          <w:shd w:val="clear" w:color="auto" w:fill="FFFFFF"/>
          <w:lang w:eastAsia="en-GB"/>
        </w:rPr>
      </w:pPr>
      <w:r w:rsidRPr="009704BE">
        <w:rPr>
          <w:rFonts w:eastAsia="Times New Roman"/>
          <w:shd w:val="clear" w:color="auto" w:fill="FFFFFF"/>
          <w:lang w:eastAsia="en-GB"/>
        </w:rPr>
        <w:t xml:space="preserve">Regrouper </w:t>
      </w:r>
      <w:r w:rsidR="009B4C9B" w:rsidRPr="009704BE">
        <w:rPr>
          <w:rFonts w:eastAsia="Times New Roman"/>
          <w:shd w:val="clear" w:color="auto" w:fill="FFFFFF"/>
          <w:lang w:eastAsia="en-GB"/>
        </w:rPr>
        <w:t>dans la mesure du</w:t>
      </w:r>
      <w:r w:rsidR="0067672E" w:rsidRPr="009704BE">
        <w:rPr>
          <w:rFonts w:eastAsia="Times New Roman"/>
          <w:shd w:val="clear" w:color="auto" w:fill="FFFFFF"/>
          <w:lang w:eastAsia="en-GB"/>
        </w:rPr>
        <w:t xml:space="preserve"> possible les contenants fournis par Ecologic pour le stockage des petits ASL</w:t>
      </w:r>
      <w:r w:rsidR="00FC2534" w:rsidRPr="009704BE">
        <w:rPr>
          <w:rFonts w:eastAsia="Times New Roman"/>
          <w:shd w:val="clear" w:color="auto" w:fill="FFFFFF"/>
          <w:lang w:eastAsia="en-GB"/>
        </w:rPr>
        <w:t xml:space="preserve"> de l’endroit choisi pour installer le conteneur</w:t>
      </w:r>
      <w:r w:rsidR="006D711A">
        <w:rPr>
          <w:rFonts w:eastAsia="Times New Roman"/>
          <w:shd w:val="clear" w:color="auto" w:fill="FFFFFF"/>
          <w:lang w:eastAsia="en-GB"/>
        </w:rPr>
        <w:t xml:space="preserve"> ou </w:t>
      </w:r>
      <w:r w:rsidR="00FC2534" w:rsidRPr="009704BE">
        <w:rPr>
          <w:rFonts w:eastAsia="Times New Roman"/>
          <w:shd w:val="clear" w:color="auto" w:fill="FFFFFF"/>
          <w:lang w:eastAsia="en-GB"/>
        </w:rPr>
        <w:t xml:space="preserve"> (ASL volumineux).</w:t>
      </w:r>
    </w:p>
    <w:p w14:paraId="23A4B85B" w14:textId="10E4340D" w:rsidR="00F93E85" w:rsidRPr="00E56A4C" w:rsidRDefault="00F93E85" w:rsidP="00851B92">
      <w:pPr>
        <w:rPr>
          <w:rFonts w:eastAsia="Times New Roman"/>
          <w:b/>
          <w:bCs/>
          <w:shd w:val="clear" w:color="auto" w:fill="FFFFFF"/>
          <w:lang w:eastAsia="en-GB"/>
        </w:rPr>
      </w:pPr>
      <w:r w:rsidRPr="00E56A4C">
        <w:rPr>
          <w:rFonts w:eastAsia="Times New Roman"/>
          <w:b/>
          <w:bCs/>
          <w:shd w:val="clear" w:color="auto" w:fill="FFFFFF"/>
          <w:lang w:eastAsia="en-GB"/>
        </w:rPr>
        <w:t>Utilisation du</w:t>
      </w:r>
      <w:r w:rsidR="001B7C91">
        <w:rPr>
          <w:rFonts w:eastAsia="Times New Roman"/>
          <w:b/>
          <w:bCs/>
          <w:shd w:val="clear" w:color="auto" w:fill="FFFFFF"/>
          <w:lang w:eastAsia="en-GB"/>
        </w:rPr>
        <w:t xml:space="preserve"> dispositif de stockage</w:t>
      </w:r>
      <w:r w:rsidR="0048132A">
        <w:rPr>
          <w:rFonts w:eastAsia="Times New Roman"/>
          <w:b/>
          <w:bCs/>
          <w:shd w:val="clear" w:color="auto" w:fill="FFFFFF"/>
          <w:lang w:eastAsia="en-GB"/>
        </w:rPr>
        <w:t xml:space="preserve"> </w:t>
      </w:r>
      <w:r>
        <w:rPr>
          <w:rFonts w:eastAsia="Times New Roman"/>
          <w:b/>
          <w:bCs/>
          <w:shd w:val="clear" w:color="auto" w:fill="FFFFFF"/>
          <w:lang w:eastAsia="en-GB"/>
        </w:rPr>
        <w:t>:</w:t>
      </w:r>
    </w:p>
    <w:p w14:paraId="6E813AAB" w14:textId="618B8976" w:rsidR="006D31C6" w:rsidRDefault="00420C06" w:rsidP="009C75FD">
      <w:pPr>
        <w:pStyle w:val="Paragraphedeliste"/>
        <w:numPr>
          <w:ilvl w:val="0"/>
          <w:numId w:val="25"/>
        </w:numPr>
        <w:jc w:val="both"/>
        <w:rPr>
          <w:rFonts w:eastAsia="Times New Roman"/>
          <w:shd w:val="clear" w:color="auto" w:fill="FFFFFF"/>
          <w:lang w:eastAsia="en-GB"/>
        </w:rPr>
      </w:pPr>
      <w:r>
        <w:rPr>
          <w:rFonts w:eastAsia="Times New Roman"/>
          <w:shd w:val="clear" w:color="auto" w:fill="FFFFFF"/>
          <w:lang w:eastAsia="en-GB"/>
        </w:rPr>
        <w:t xml:space="preserve">Utiliser </w:t>
      </w:r>
      <w:r w:rsidR="006D31C6">
        <w:rPr>
          <w:rFonts w:eastAsia="Times New Roman"/>
          <w:shd w:val="clear" w:color="auto" w:fill="FFFFFF"/>
          <w:lang w:eastAsia="en-GB"/>
        </w:rPr>
        <w:t>le conteneur</w:t>
      </w:r>
      <w:r w:rsidR="001B7C91">
        <w:rPr>
          <w:rFonts w:eastAsia="Times New Roman"/>
          <w:shd w:val="clear" w:color="auto" w:fill="FFFFFF"/>
          <w:lang w:eastAsia="en-GB"/>
        </w:rPr>
        <w:t>,</w:t>
      </w:r>
      <w:r w:rsidR="006D31C6">
        <w:rPr>
          <w:rFonts w:eastAsia="Times New Roman"/>
          <w:shd w:val="clear" w:color="auto" w:fill="FFFFFF"/>
          <w:lang w:eastAsia="en-GB"/>
        </w:rPr>
        <w:t xml:space="preserve"> pour le seul usage de stockage des ASL dans le cadre de la convention signée avec Ecologic</w:t>
      </w:r>
      <w:r w:rsidR="00E92502">
        <w:rPr>
          <w:rFonts w:eastAsia="Times New Roman"/>
          <w:shd w:val="clear" w:color="auto" w:fill="FFFFFF"/>
          <w:lang w:eastAsia="en-GB"/>
        </w:rPr>
        <w:t>. Prioriser le stockage des ASL volumineux dans le conteneur</w:t>
      </w:r>
      <w:r w:rsidR="00BD3B4D">
        <w:rPr>
          <w:rFonts w:eastAsia="Times New Roman"/>
          <w:shd w:val="clear" w:color="auto" w:fill="FFFFFF"/>
          <w:lang w:eastAsia="en-GB"/>
        </w:rPr>
        <w:t>. L</w:t>
      </w:r>
      <w:r w:rsidR="008D23DC">
        <w:rPr>
          <w:rFonts w:eastAsia="Times New Roman"/>
          <w:shd w:val="clear" w:color="auto" w:fill="FFFFFF"/>
          <w:lang w:eastAsia="en-GB"/>
        </w:rPr>
        <w:t xml:space="preserve">es petits ASL pouvant être stockés dans </w:t>
      </w:r>
      <w:r w:rsidR="00A05110">
        <w:rPr>
          <w:rFonts w:eastAsia="Times New Roman"/>
          <w:shd w:val="clear" w:color="auto" w:fill="FFFFFF"/>
          <w:lang w:eastAsia="en-GB"/>
        </w:rPr>
        <w:t xml:space="preserve">les contenants fournis par Ecologic </w:t>
      </w:r>
      <w:r w:rsidR="00BD3B4D">
        <w:rPr>
          <w:rFonts w:eastAsia="Times New Roman"/>
          <w:shd w:val="clear" w:color="auto" w:fill="FFFFFF"/>
          <w:lang w:eastAsia="en-GB"/>
        </w:rPr>
        <w:t>à l’extérieur du conteneur</w:t>
      </w:r>
      <w:r w:rsidR="00906F5C">
        <w:rPr>
          <w:rFonts w:eastAsia="Times New Roman"/>
          <w:shd w:val="clear" w:color="auto" w:fill="FFFFFF"/>
          <w:lang w:eastAsia="en-GB"/>
        </w:rPr>
        <w:t xml:space="preserve"> </w:t>
      </w:r>
      <w:r w:rsidR="00BD3B4D">
        <w:rPr>
          <w:rFonts w:eastAsia="Times New Roman"/>
          <w:shd w:val="clear" w:color="auto" w:fill="FFFFFF"/>
          <w:lang w:eastAsia="en-GB"/>
        </w:rPr>
        <w:t>(palboxs ou bacs roulants)</w:t>
      </w:r>
      <w:r w:rsidR="006D31C6">
        <w:rPr>
          <w:rFonts w:eastAsia="Times New Roman"/>
          <w:shd w:val="clear" w:color="auto" w:fill="FFFFFF"/>
          <w:lang w:eastAsia="en-GB"/>
        </w:rPr>
        <w:t>;</w:t>
      </w:r>
    </w:p>
    <w:p w14:paraId="7DC85B79" w14:textId="511FB389" w:rsidR="009C75FD" w:rsidRDefault="009C75FD" w:rsidP="009C75FD">
      <w:pPr>
        <w:pStyle w:val="Paragraphedeliste"/>
        <w:numPr>
          <w:ilvl w:val="0"/>
          <w:numId w:val="25"/>
        </w:numPr>
        <w:jc w:val="both"/>
        <w:rPr>
          <w:rFonts w:eastAsia="Times New Roman"/>
          <w:shd w:val="clear" w:color="auto" w:fill="FFFFFF"/>
          <w:lang w:eastAsia="en-GB"/>
        </w:rPr>
      </w:pPr>
      <w:r>
        <w:rPr>
          <w:rFonts w:eastAsia="Times New Roman"/>
          <w:shd w:val="clear" w:color="auto" w:fill="FFFFFF"/>
          <w:lang w:eastAsia="en-GB"/>
        </w:rPr>
        <w:t xml:space="preserve">Former l’ensemble des agents de la ou des déchèteries concernées à la bonne utilisation </w:t>
      </w:r>
      <w:r w:rsidR="0048132A">
        <w:rPr>
          <w:rFonts w:eastAsia="Times New Roman"/>
          <w:shd w:val="clear" w:color="auto" w:fill="FFFFFF"/>
          <w:lang w:eastAsia="en-GB"/>
        </w:rPr>
        <w:t>du conteneur pour le stockage des ASL</w:t>
      </w:r>
      <w:r w:rsidR="0017788C">
        <w:rPr>
          <w:rFonts w:eastAsia="Times New Roman"/>
          <w:shd w:val="clear" w:color="auto" w:fill="FFFFFF"/>
          <w:lang w:eastAsia="en-GB"/>
        </w:rPr>
        <w:t xml:space="preserve"> volumineux</w:t>
      </w:r>
      <w:r w:rsidR="000223BA">
        <w:rPr>
          <w:rFonts w:eastAsia="Times New Roman"/>
          <w:shd w:val="clear" w:color="auto" w:fill="FFFFFF"/>
          <w:lang w:eastAsia="en-GB"/>
        </w:rPr>
        <w:t> ;</w:t>
      </w:r>
    </w:p>
    <w:p w14:paraId="106E4834" w14:textId="483767A2" w:rsidR="000223BA" w:rsidRDefault="00657D04" w:rsidP="009C75FD">
      <w:pPr>
        <w:pStyle w:val="Paragraphedeliste"/>
        <w:numPr>
          <w:ilvl w:val="0"/>
          <w:numId w:val="25"/>
        </w:numPr>
        <w:jc w:val="both"/>
        <w:rPr>
          <w:rFonts w:eastAsia="Times New Roman"/>
          <w:shd w:val="clear" w:color="auto" w:fill="FFFFFF"/>
          <w:lang w:eastAsia="en-GB"/>
        </w:rPr>
      </w:pPr>
      <w:r>
        <w:t>C</w:t>
      </w:r>
      <w:r w:rsidR="000223BA">
        <w:t>onserver le ou les conteneurs mis à sa disposition en bon état de propreté ;</w:t>
      </w:r>
    </w:p>
    <w:p w14:paraId="1523E4CC" w14:textId="66B01402" w:rsidR="00F93E85" w:rsidRPr="00F93E85" w:rsidRDefault="000B67B0" w:rsidP="00E56A4C">
      <w:pPr>
        <w:pStyle w:val="Paragraphedeliste"/>
        <w:numPr>
          <w:ilvl w:val="0"/>
          <w:numId w:val="25"/>
        </w:numPr>
        <w:jc w:val="both"/>
        <w:rPr>
          <w:rFonts w:eastAsia="Times New Roman"/>
          <w:shd w:val="clear" w:color="auto" w:fill="FFFFFF"/>
          <w:lang w:eastAsia="en-GB"/>
        </w:rPr>
      </w:pPr>
      <w:r w:rsidRPr="00F93E85">
        <w:rPr>
          <w:rFonts w:eastAsia="Times New Roman"/>
          <w:shd w:val="clear" w:color="auto" w:fill="FFFFFF"/>
          <w:lang w:eastAsia="en-GB"/>
        </w:rPr>
        <w:t>Fermer le</w:t>
      </w:r>
      <w:r w:rsidR="007830DB" w:rsidRPr="00F93E85">
        <w:rPr>
          <w:rFonts w:eastAsia="Times New Roman"/>
          <w:shd w:val="clear" w:color="auto" w:fill="FFFFFF"/>
          <w:lang w:eastAsia="en-GB"/>
        </w:rPr>
        <w:t xml:space="preserve"> </w:t>
      </w:r>
      <w:r w:rsidRPr="00F93E85">
        <w:rPr>
          <w:rFonts w:eastAsia="Times New Roman"/>
          <w:shd w:val="clear" w:color="auto" w:fill="FFFFFF"/>
          <w:lang w:eastAsia="en-GB"/>
        </w:rPr>
        <w:t>conteneur</w:t>
      </w:r>
      <w:r w:rsidR="001B7C91">
        <w:rPr>
          <w:rFonts w:eastAsia="Times New Roman"/>
          <w:shd w:val="clear" w:color="auto" w:fill="FFFFFF"/>
          <w:lang w:eastAsia="en-GB"/>
        </w:rPr>
        <w:t xml:space="preserve"> ou </w:t>
      </w:r>
      <w:r w:rsidR="0048132A">
        <w:rPr>
          <w:rFonts w:eastAsia="Times New Roman"/>
          <w:shd w:val="clear" w:color="auto" w:fill="FFFFFF"/>
          <w:lang w:eastAsia="en-GB"/>
        </w:rPr>
        <w:t>ASL</w:t>
      </w:r>
      <w:r w:rsidRPr="00F93E85">
        <w:rPr>
          <w:rFonts w:eastAsia="Times New Roman"/>
          <w:shd w:val="clear" w:color="auto" w:fill="FFFFFF"/>
          <w:lang w:eastAsia="en-GB"/>
        </w:rPr>
        <w:t xml:space="preserve"> </w:t>
      </w:r>
      <w:r w:rsidR="00F16866">
        <w:rPr>
          <w:rFonts w:eastAsia="Times New Roman"/>
          <w:shd w:val="clear" w:color="auto" w:fill="FFFFFF"/>
          <w:lang w:eastAsia="en-GB"/>
        </w:rPr>
        <w:t xml:space="preserve">pendant les heures de fermeture </w:t>
      </w:r>
      <w:r w:rsidRPr="00F93E85">
        <w:rPr>
          <w:rFonts w:eastAsia="Times New Roman"/>
          <w:shd w:val="clear" w:color="auto" w:fill="FFFFFF"/>
          <w:lang w:eastAsia="en-GB"/>
        </w:rPr>
        <w:t xml:space="preserve">avec </w:t>
      </w:r>
      <w:r w:rsidR="0048132A">
        <w:rPr>
          <w:rFonts w:eastAsia="Times New Roman"/>
          <w:shd w:val="clear" w:color="auto" w:fill="FFFFFF"/>
          <w:lang w:eastAsia="en-GB"/>
        </w:rPr>
        <w:t>un cadenas</w:t>
      </w:r>
      <w:r w:rsidR="000223BA">
        <w:rPr>
          <w:rFonts w:eastAsia="Times New Roman"/>
          <w:shd w:val="clear" w:color="auto" w:fill="FFFFFF"/>
          <w:lang w:eastAsia="en-GB"/>
        </w:rPr>
        <w:t> </w:t>
      </w:r>
      <w:r w:rsidR="00877E2D">
        <w:rPr>
          <w:rFonts w:eastAsia="Times New Roman"/>
          <w:shd w:val="clear" w:color="auto" w:fill="FFFFFF"/>
          <w:lang w:eastAsia="en-GB"/>
        </w:rPr>
        <w:t>renforcé</w:t>
      </w:r>
      <w:r w:rsidR="001B7C91">
        <w:t xml:space="preserve">. </w:t>
      </w:r>
      <w:r w:rsidR="00796DA9" w:rsidRPr="00637AE9">
        <w:t xml:space="preserve">Un cadenas renforcé sera livrée avec le conteneur. </w:t>
      </w:r>
      <w:r w:rsidR="00E32BB7" w:rsidRPr="00637AE9">
        <w:t>Il</w:t>
      </w:r>
      <w:r w:rsidR="00796DA9" w:rsidRPr="00637AE9">
        <w:t xml:space="preserve"> devra être remplacé par la collectivité en ca</w:t>
      </w:r>
      <w:r w:rsidR="00796DA9">
        <w:t>s de détérioration</w:t>
      </w:r>
      <w:r w:rsidR="00877E2D">
        <w:rPr>
          <w:rFonts w:eastAsia="Times New Roman"/>
          <w:shd w:val="clear" w:color="auto" w:fill="FFFFFF"/>
          <w:lang w:eastAsia="en-GB"/>
        </w:rPr>
        <w:t xml:space="preserve"> </w:t>
      </w:r>
      <w:r w:rsidR="000223BA">
        <w:rPr>
          <w:rFonts w:eastAsia="Times New Roman"/>
          <w:shd w:val="clear" w:color="auto" w:fill="FFFFFF"/>
          <w:lang w:eastAsia="en-GB"/>
        </w:rPr>
        <w:t>;</w:t>
      </w:r>
    </w:p>
    <w:p w14:paraId="70885C26" w14:textId="5D446E7B" w:rsidR="00F93E85" w:rsidRPr="006F391E" w:rsidRDefault="00F93E85" w:rsidP="00B4253B">
      <w:pPr>
        <w:pStyle w:val="Paragraphedeliste"/>
        <w:numPr>
          <w:ilvl w:val="0"/>
          <w:numId w:val="25"/>
        </w:numPr>
        <w:jc w:val="both"/>
      </w:pPr>
      <w:r w:rsidRPr="006F391E">
        <w:lastRenderedPageBreak/>
        <w:t>Mettre l’intégralité du gisement de</w:t>
      </w:r>
      <w:r w:rsidR="0017788C" w:rsidRPr="006F391E">
        <w:t>s ASL volumineux dans le conteneur, voire les</w:t>
      </w:r>
      <w:r w:rsidR="001C4008" w:rsidRPr="006F391E">
        <w:t xml:space="preserve"> petits ASL dans leurs</w:t>
      </w:r>
      <w:r w:rsidR="0017788C" w:rsidRPr="006F391E">
        <w:t xml:space="preserve"> contenants </w:t>
      </w:r>
      <w:r w:rsidR="001C4008" w:rsidRPr="006F391E">
        <w:t xml:space="preserve">(palboxs ou bacs roulants) </w:t>
      </w:r>
      <w:r w:rsidR="0017788C" w:rsidRPr="006F391E">
        <w:t>si la place le permet</w:t>
      </w:r>
      <w:r w:rsidR="0056328D" w:rsidRPr="006F391E">
        <w:t xml:space="preserve">, sauf ceux orientés vers la zone de réemploi (pas d’ASL en benne ferraille ou </w:t>
      </w:r>
      <w:r w:rsidR="00B1594A" w:rsidRPr="006F391E">
        <w:t>tout-</w:t>
      </w:r>
      <w:r w:rsidR="0056328D" w:rsidRPr="006F391E">
        <w:t>venant)</w:t>
      </w:r>
      <w:r w:rsidR="00E33F0A" w:rsidRPr="006F391E">
        <w:t xml:space="preserve"> </w:t>
      </w:r>
      <w:r w:rsidR="000223BA" w:rsidRPr="006F391E">
        <w:t>;</w:t>
      </w:r>
    </w:p>
    <w:p w14:paraId="2FF54C99" w14:textId="40177CAA" w:rsidR="00F93E85" w:rsidRPr="006F391E" w:rsidRDefault="00F93E85" w:rsidP="00E56A4C">
      <w:pPr>
        <w:pStyle w:val="Paragraphedeliste"/>
        <w:numPr>
          <w:ilvl w:val="0"/>
          <w:numId w:val="25"/>
        </w:numPr>
        <w:jc w:val="both"/>
        <w:rPr>
          <w:rFonts w:eastAsia="Times New Roman"/>
          <w:shd w:val="clear" w:color="auto" w:fill="FFFFFF"/>
          <w:lang w:eastAsia="en-GB"/>
        </w:rPr>
      </w:pPr>
      <w:r w:rsidRPr="006F391E">
        <w:rPr>
          <w:rFonts w:eastAsia="Times New Roman"/>
          <w:shd w:val="clear" w:color="auto" w:fill="FFFFFF"/>
          <w:lang w:eastAsia="en-GB"/>
        </w:rPr>
        <w:t>Si les enlèvements ne sont pas automatisés, réaliser des demandes d’enlèvement avant saturation du conteneur</w:t>
      </w:r>
      <w:r w:rsidR="001B7C91">
        <w:rPr>
          <w:rFonts w:eastAsia="Times New Roman"/>
          <w:shd w:val="clear" w:color="auto" w:fill="FFFFFF"/>
          <w:lang w:eastAsia="en-GB"/>
        </w:rPr>
        <w:t>,</w:t>
      </w:r>
      <w:r w:rsidRPr="006F391E">
        <w:rPr>
          <w:rFonts w:eastAsia="Times New Roman"/>
          <w:shd w:val="clear" w:color="auto" w:fill="FFFFFF"/>
          <w:lang w:eastAsia="en-GB"/>
        </w:rPr>
        <w:t xml:space="preserve"> </w:t>
      </w:r>
      <w:r w:rsidR="00470DD2" w:rsidRPr="006F391E">
        <w:rPr>
          <w:rFonts w:eastAsia="Times New Roman"/>
          <w:shd w:val="clear" w:color="auto" w:fill="FFFFFF"/>
          <w:lang w:eastAsia="en-GB"/>
        </w:rPr>
        <w:t>de façon</w:t>
      </w:r>
      <w:r w:rsidR="00BD49C8" w:rsidRPr="006F391E">
        <w:rPr>
          <w:rFonts w:eastAsia="Times New Roman"/>
          <w:shd w:val="clear" w:color="auto" w:fill="FFFFFF"/>
          <w:lang w:eastAsia="en-GB"/>
        </w:rPr>
        <w:t xml:space="preserve"> à ce</w:t>
      </w:r>
      <w:r w:rsidRPr="006F391E">
        <w:rPr>
          <w:rFonts w:eastAsia="Times New Roman"/>
          <w:shd w:val="clear" w:color="auto" w:fill="FFFFFF"/>
          <w:lang w:eastAsia="en-GB"/>
        </w:rPr>
        <w:t xml:space="preserve"> que tous les </w:t>
      </w:r>
      <w:r w:rsidR="0048132A" w:rsidRPr="006F391E">
        <w:rPr>
          <w:rFonts w:eastAsia="Times New Roman"/>
          <w:shd w:val="clear" w:color="auto" w:fill="FFFFFF"/>
          <w:lang w:eastAsia="en-GB"/>
        </w:rPr>
        <w:t>ASL</w:t>
      </w:r>
      <w:r w:rsidRPr="006F391E">
        <w:rPr>
          <w:rFonts w:eastAsia="Times New Roman"/>
          <w:shd w:val="clear" w:color="auto" w:fill="FFFFFF"/>
          <w:lang w:eastAsia="en-GB"/>
        </w:rPr>
        <w:t xml:space="preserve"> </w:t>
      </w:r>
      <w:r w:rsidR="008E72DD" w:rsidRPr="006F391E">
        <w:rPr>
          <w:rFonts w:eastAsia="Times New Roman"/>
          <w:shd w:val="clear" w:color="auto" w:fill="FFFFFF"/>
          <w:lang w:eastAsia="en-GB"/>
        </w:rPr>
        <w:t xml:space="preserve">volumineux </w:t>
      </w:r>
      <w:r w:rsidRPr="006F391E">
        <w:rPr>
          <w:rFonts w:eastAsia="Times New Roman"/>
          <w:shd w:val="clear" w:color="auto" w:fill="FFFFFF"/>
          <w:lang w:eastAsia="en-GB"/>
        </w:rPr>
        <w:t xml:space="preserve">soient stockés dans le </w:t>
      </w:r>
      <w:r w:rsidR="001B7C91">
        <w:rPr>
          <w:rFonts w:eastAsia="Times New Roman"/>
          <w:shd w:val="clear" w:color="auto" w:fill="FFFFFF"/>
          <w:lang w:eastAsia="en-GB"/>
        </w:rPr>
        <w:t>dispositif</w:t>
      </w:r>
      <w:r w:rsidRPr="006F391E">
        <w:rPr>
          <w:rFonts w:eastAsia="Times New Roman"/>
          <w:shd w:val="clear" w:color="auto" w:fill="FFFFFF"/>
          <w:lang w:eastAsia="en-GB"/>
        </w:rPr>
        <w:t xml:space="preserve"> jusqu’au jour de la collecte</w:t>
      </w:r>
      <w:r w:rsidR="00F71842" w:rsidRPr="006F391E">
        <w:rPr>
          <w:rFonts w:eastAsia="Times New Roman"/>
          <w:shd w:val="clear" w:color="auto" w:fill="FFFFFF"/>
          <w:lang w:eastAsia="en-GB"/>
        </w:rPr>
        <w:t>.</w:t>
      </w:r>
      <w:r w:rsidR="0013387A" w:rsidRPr="006F391E">
        <w:rPr>
          <w:rFonts w:eastAsia="Times New Roman"/>
          <w:shd w:val="clear" w:color="auto" w:fill="FFFFFF"/>
          <w:lang w:eastAsia="en-GB"/>
        </w:rPr>
        <w:t xml:space="preserve"> </w:t>
      </w:r>
      <w:r w:rsidR="00FF39D3" w:rsidRPr="006F391E">
        <w:rPr>
          <w:rFonts w:eastAsia="Times New Roman"/>
          <w:shd w:val="clear" w:color="auto" w:fill="FFFFFF"/>
          <w:lang w:eastAsia="en-GB"/>
        </w:rPr>
        <w:t xml:space="preserve">Prendre en considération un délai d’environ 3 jours ouvrés </w:t>
      </w:r>
      <w:r w:rsidR="009A1939" w:rsidRPr="006F391E">
        <w:rPr>
          <w:rFonts w:eastAsia="Times New Roman"/>
          <w:shd w:val="clear" w:color="auto" w:fill="FFFFFF"/>
          <w:lang w:eastAsia="en-GB"/>
        </w:rPr>
        <w:t>entre la demande et</w:t>
      </w:r>
      <w:r w:rsidR="00FF39D3" w:rsidRPr="006F391E">
        <w:rPr>
          <w:rFonts w:eastAsia="Times New Roman"/>
          <w:shd w:val="clear" w:color="auto" w:fill="FFFFFF"/>
          <w:lang w:eastAsia="en-GB"/>
        </w:rPr>
        <w:t xml:space="preserve"> la collecte</w:t>
      </w:r>
      <w:r w:rsidR="000A58A2" w:rsidRPr="006F391E">
        <w:rPr>
          <w:rFonts w:eastAsia="Times New Roman"/>
          <w:shd w:val="clear" w:color="auto" w:fill="FFFFFF"/>
          <w:lang w:eastAsia="en-GB"/>
        </w:rPr>
        <w:t>.</w:t>
      </w:r>
      <w:r w:rsidR="00F71842" w:rsidRPr="006F391E">
        <w:rPr>
          <w:rFonts w:eastAsia="Times New Roman"/>
          <w:shd w:val="clear" w:color="auto" w:fill="FFFFFF"/>
          <w:lang w:eastAsia="en-GB"/>
        </w:rPr>
        <w:t xml:space="preserve"> L’e</w:t>
      </w:r>
      <w:r w:rsidR="0032658F" w:rsidRPr="006F391E">
        <w:rPr>
          <w:rFonts w:eastAsia="Times New Roman"/>
          <w:shd w:val="clear" w:color="auto" w:fill="FFFFFF"/>
          <w:lang w:eastAsia="en-GB"/>
        </w:rPr>
        <w:t xml:space="preserve">nlèvement des petits ASL et ASL volumineux se fera conjointement, </w:t>
      </w:r>
      <w:r w:rsidR="00FF7E72" w:rsidRPr="006F391E">
        <w:rPr>
          <w:rFonts w:eastAsia="Times New Roman"/>
          <w:shd w:val="clear" w:color="auto" w:fill="FFFFFF"/>
          <w:lang w:eastAsia="en-GB"/>
        </w:rPr>
        <w:t xml:space="preserve">même si les petits ASL ne sont pas stockés dans le conteneur </w:t>
      </w:r>
      <w:r w:rsidR="00531767">
        <w:rPr>
          <w:rFonts w:eastAsia="Times New Roman"/>
          <w:shd w:val="clear" w:color="auto" w:fill="FFFFFF"/>
          <w:lang w:eastAsia="en-GB"/>
        </w:rPr>
        <w:t>10 pieds</w:t>
      </w:r>
      <w:r w:rsidR="001B7C91">
        <w:rPr>
          <w:rFonts w:eastAsia="Times New Roman"/>
          <w:shd w:val="clear" w:color="auto" w:fill="FFFFFF"/>
          <w:lang w:eastAsia="en-GB"/>
        </w:rPr>
        <w:t xml:space="preserve"> ou </w:t>
      </w:r>
      <w:r w:rsidR="00FF7E72" w:rsidRPr="006F391E">
        <w:rPr>
          <w:rFonts w:eastAsia="Times New Roman"/>
          <w:shd w:val="clear" w:color="auto" w:fill="FFFFFF"/>
          <w:lang w:eastAsia="en-GB"/>
        </w:rPr>
        <w:t xml:space="preserve"> </w:t>
      </w:r>
      <w:r w:rsidR="000223BA" w:rsidRPr="006F391E">
        <w:rPr>
          <w:rFonts w:eastAsia="Times New Roman"/>
          <w:shd w:val="clear" w:color="auto" w:fill="FFFFFF"/>
          <w:lang w:eastAsia="en-GB"/>
        </w:rPr>
        <w:t>;</w:t>
      </w:r>
    </w:p>
    <w:p w14:paraId="5DEC23FC" w14:textId="70D56A34" w:rsidR="00C1521F" w:rsidRPr="006F391E" w:rsidRDefault="00325D33" w:rsidP="00E56A4C">
      <w:pPr>
        <w:pStyle w:val="Paragraphedeliste"/>
        <w:numPr>
          <w:ilvl w:val="0"/>
          <w:numId w:val="25"/>
        </w:numPr>
        <w:jc w:val="both"/>
        <w:rPr>
          <w:rFonts w:ascii="Calibri" w:hAnsi="Calibri"/>
          <w:color w:val="auto"/>
        </w:rPr>
      </w:pPr>
      <w:r w:rsidRPr="006F391E">
        <w:t>Entretenir régulièrement</w:t>
      </w:r>
      <w:r w:rsidR="00160375" w:rsidRPr="006F391E">
        <w:t xml:space="preserve"> et réparer le cas échéant</w:t>
      </w:r>
      <w:r w:rsidRPr="006F391E">
        <w:t xml:space="preserve"> le système de fermeture</w:t>
      </w:r>
      <w:r w:rsidR="000223BA" w:rsidRPr="006F391E">
        <w:t> ;</w:t>
      </w:r>
    </w:p>
    <w:p w14:paraId="18C85BA9" w14:textId="529AA41C" w:rsidR="00C1521F" w:rsidRPr="006F391E" w:rsidRDefault="006121E0" w:rsidP="00E56A4C">
      <w:pPr>
        <w:pStyle w:val="Paragraphedeliste"/>
        <w:numPr>
          <w:ilvl w:val="0"/>
          <w:numId w:val="25"/>
        </w:numPr>
        <w:jc w:val="both"/>
      </w:pPr>
      <w:r w:rsidRPr="006F391E">
        <w:t>Informer</w:t>
      </w:r>
      <w:r w:rsidR="00325D33" w:rsidRPr="006F391E">
        <w:t xml:space="preserve"> </w:t>
      </w:r>
      <w:r w:rsidR="00FE2E45" w:rsidRPr="006F391E">
        <w:t>Ecologic</w:t>
      </w:r>
      <w:r w:rsidR="00325D33" w:rsidRPr="006F391E">
        <w:t xml:space="preserve"> en cas de dégradation</w:t>
      </w:r>
      <w:r w:rsidR="00160375" w:rsidRPr="006F391E">
        <w:t xml:space="preserve"> ne permettant plus un usage normal</w:t>
      </w:r>
      <w:r w:rsidR="00D16DEE" w:rsidRPr="006F391E">
        <w:t xml:space="preserve"> du conteneur</w:t>
      </w:r>
      <w:r w:rsidR="001B7C91">
        <w:t xml:space="preserve">  ,</w:t>
      </w:r>
      <w:r w:rsidR="00D16DEE" w:rsidRPr="006F391E">
        <w:t xml:space="preserve"> et du stockage des</w:t>
      </w:r>
      <w:r w:rsidR="002939F9" w:rsidRPr="006F391E">
        <w:t xml:space="preserve"> ASL volumineux</w:t>
      </w:r>
      <w:r w:rsidR="001B7C91">
        <w:t>. I</w:t>
      </w:r>
      <w:r w:rsidR="002939F9" w:rsidRPr="006F391E">
        <w:t>nformer Ecologic des réparations</w:t>
      </w:r>
      <w:r w:rsidR="00C377C6" w:rsidRPr="006F391E">
        <w:t xml:space="preserve"> réalisées</w:t>
      </w:r>
      <w:r w:rsidR="000223BA" w:rsidRPr="006F391E">
        <w:t> ;</w:t>
      </w:r>
    </w:p>
    <w:p w14:paraId="568F7467" w14:textId="0D729ED1" w:rsidR="00347C4C" w:rsidRPr="006F391E" w:rsidRDefault="003E5844" w:rsidP="00E56A4C">
      <w:pPr>
        <w:pStyle w:val="Paragraphedeliste"/>
        <w:numPr>
          <w:ilvl w:val="0"/>
          <w:numId w:val="25"/>
        </w:numPr>
        <w:jc w:val="both"/>
      </w:pPr>
      <w:r w:rsidRPr="006F391E">
        <w:t xml:space="preserve">S’assurer de la présence </w:t>
      </w:r>
      <w:r w:rsidR="00EA269B" w:rsidRPr="006F391E">
        <w:t>d’</w:t>
      </w:r>
      <w:r w:rsidR="00347C4C" w:rsidRPr="006F391E">
        <w:t>une rampe</w:t>
      </w:r>
      <w:r w:rsidR="00314950" w:rsidRPr="006F391E">
        <w:t xml:space="preserve"> permettant l’accès à un transpalette</w:t>
      </w:r>
      <w:r w:rsidR="000223BA" w:rsidRPr="006F391E">
        <w:t>.</w:t>
      </w:r>
      <w:r w:rsidRPr="006F391E">
        <w:t xml:space="preserve"> </w:t>
      </w:r>
      <w:r w:rsidRPr="00637AE9">
        <w:t>Une rampe sera livrée avec le conteneur. Elle devra être remplacée par la collectivité en ca</w:t>
      </w:r>
      <w:r w:rsidRPr="006F391E">
        <w:t>s de vol ou de détérioration.</w:t>
      </w:r>
    </w:p>
    <w:p w14:paraId="1CF98DBE" w14:textId="2841F159" w:rsidR="00314950" w:rsidRPr="006F391E" w:rsidRDefault="000B3DE7" w:rsidP="000B3DE7">
      <w:pPr>
        <w:pStyle w:val="Paragraphedeliste"/>
        <w:numPr>
          <w:ilvl w:val="0"/>
          <w:numId w:val="25"/>
        </w:numPr>
        <w:jc w:val="both"/>
      </w:pPr>
      <w:r>
        <w:t xml:space="preserve">S’assurer de la présence d’une signalétique. Une signalétique en format panneau de 60X80 cm, en impression quadri recto sur Dibond 3mm, découpe 4 coins arrondis et perforation 4 coins, sera livré </w:t>
      </w:r>
      <w:r w:rsidR="00A76A5D">
        <w:t>avec</w:t>
      </w:r>
      <w:r>
        <w:t xml:space="preserve"> le conteneur. Elle devra être </w:t>
      </w:r>
      <w:r w:rsidR="003A21C1">
        <w:t xml:space="preserve">installée </w:t>
      </w:r>
      <w:r>
        <w:t>par la collectivité</w:t>
      </w:r>
      <w:r w:rsidR="003A21C1">
        <w:t xml:space="preserve">, et être remplacée </w:t>
      </w:r>
      <w:r>
        <w:t>en cas de vol ou de détérioration.</w:t>
      </w:r>
    </w:p>
    <w:p w14:paraId="2AA71FB9" w14:textId="77777777" w:rsidR="000223BA" w:rsidRDefault="000223BA" w:rsidP="000223BA">
      <w:pPr>
        <w:pStyle w:val="Paragraphedeliste"/>
        <w:jc w:val="both"/>
      </w:pPr>
    </w:p>
    <w:p w14:paraId="2F482F7D" w14:textId="660B7CD1" w:rsidR="00C1521F" w:rsidRDefault="005016A8" w:rsidP="00160375">
      <w:pPr>
        <w:pStyle w:val="Titre1"/>
        <w:numPr>
          <w:ilvl w:val="0"/>
          <w:numId w:val="27"/>
        </w:numPr>
      </w:pPr>
      <w:bookmarkStart w:id="8" w:name="_Toc155800035"/>
      <w:r w:rsidRPr="00232CC8">
        <w:t>Livraison-réclamation</w:t>
      </w:r>
      <w:bookmarkEnd w:id="8"/>
    </w:p>
    <w:p w14:paraId="4FD2C621" w14:textId="77777777" w:rsidR="006814DF" w:rsidRDefault="006814DF" w:rsidP="00FE2E45">
      <w:pPr>
        <w:jc w:val="both"/>
      </w:pPr>
    </w:p>
    <w:p w14:paraId="358D04E3" w14:textId="6E1A96BB" w:rsidR="005868BE" w:rsidRDefault="005868BE" w:rsidP="00FE2E45">
      <w:pPr>
        <w:jc w:val="both"/>
      </w:pPr>
      <w:r>
        <w:t xml:space="preserve">La livraison du ou des </w:t>
      </w:r>
      <w:r w:rsidR="0017788C">
        <w:t>conteneur</w:t>
      </w:r>
      <w:r>
        <w:t xml:space="preserve">s </w:t>
      </w:r>
      <w:r w:rsidR="00314950">
        <w:t>est pilotée par Ecol</w:t>
      </w:r>
      <w:r w:rsidR="00E33F0A">
        <w:t>o</w:t>
      </w:r>
      <w:r w:rsidR="00314950">
        <w:t xml:space="preserve">gic et </w:t>
      </w:r>
      <w:r>
        <w:t xml:space="preserve">s’effectue </w:t>
      </w:r>
      <w:r w:rsidR="005C3C36">
        <w:t xml:space="preserve">selon </w:t>
      </w:r>
      <w:r w:rsidR="00314950">
        <w:t xml:space="preserve">un </w:t>
      </w:r>
      <w:r w:rsidR="005C3C36">
        <w:t xml:space="preserve">planning </w:t>
      </w:r>
      <w:r w:rsidR="00314950">
        <w:t>permettant de</w:t>
      </w:r>
      <w:r w:rsidR="005C3C36">
        <w:t xml:space="preserve"> mutualiser les transports</w:t>
      </w:r>
      <w:r w:rsidR="00160375">
        <w:t>.</w:t>
      </w:r>
      <w:r>
        <w:t xml:space="preserve"> </w:t>
      </w:r>
      <w:r w:rsidR="00314950">
        <w:t>Le</w:t>
      </w:r>
      <w:r>
        <w:t xml:space="preserve"> délai de livraison </w:t>
      </w:r>
      <w:r w:rsidR="00314950">
        <w:t xml:space="preserve">mentionné dans l’AMI </w:t>
      </w:r>
      <w:r>
        <w:t>n’est donné qu’à titre informatif et indicatif ; celui-ci dépend notamment des possibilités d’approvisionnement, de la disponibilité des transporteurs.</w:t>
      </w:r>
    </w:p>
    <w:p w14:paraId="7E013C46" w14:textId="77777777" w:rsidR="005868BE" w:rsidRDefault="005868BE" w:rsidP="00FE2E45">
      <w:pPr>
        <w:jc w:val="both"/>
      </w:pPr>
      <w:r>
        <w:t>Les dépassements de délai de livraison ne peuvent donner lieu à dommages et intérêts.</w:t>
      </w:r>
    </w:p>
    <w:p w14:paraId="53DB7625" w14:textId="04B72A58" w:rsidR="00B335D0" w:rsidRPr="006F391E" w:rsidRDefault="00B335D0" w:rsidP="00FE2E45">
      <w:pPr>
        <w:jc w:val="both"/>
      </w:pPr>
      <w:r w:rsidRPr="006F391E">
        <w:t>La responsabilité d’Ecologic ne peut en aucun cas être mise en cause pour faits en cours de transport, de destruction, avaries, perte ou vol, même si elle a choisi le transporteur</w:t>
      </w:r>
      <w:r w:rsidR="00160375" w:rsidRPr="006F391E">
        <w:t>.</w:t>
      </w:r>
      <w:r w:rsidR="00953817" w:rsidRPr="006F391E">
        <w:t xml:space="preserve"> </w:t>
      </w:r>
      <w:r w:rsidR="00354DB2" w:rsidRPr="006F391E">
        <w:t>Cette responsabilité incombe au transporteur.</w:t>
      </w:r>
    </w:p>
    <w:p w14:paraId="78E698E4" w14:textId="0D15657E" w:rsidR="00E53F83" w:rsidRPr="006F391E" w:rsidRDefault="00E53F83" w:rsidP="00FE2E45">
      <w:pPr>
        <w:jc w:val="both"/>
      </w:pPr>
      <w:r w:rsidRPr="006F391E">
        <w:t xml:space="preserve">Le ou les </w:t>
      </w:r>
      <w:r w:rsidR="001B7C91">
        <w:t xml:space="preserve">conteneurs </w:t>
      </w:r>
      <w:r w:rsidRPr="006F391E">
        <w:t xml:space="preserve">mis à disposition sont livrés par Ecologic ou toute personne qu’il se substituerait, dans les </w:t>
      </w:r>
      <w:r w:rsidR="00160375" w:rsidRPr="006F391E">
        <w:t>déchèteries</w:t>
      </w:r>
      <w:r w:rsidRPr="006F391E">
        <w:t xml:space="preserve"> désigné</w:t>
      </w:r>
      <w:r w:rsidR="00160375" w:rsidRPr="006F391E">
        <w:t>e</w:t>
      </w:r>
      <w:r w:rsidRPr="006F391E">
        <w:t xml:space="preserve">s </w:t>
      </w:r>
      <w:r w:rsidR="00160375" w:rsidRPr="006F391E">
        <w:t>à l’article premier</w:t>
      </w:r>
      <w:r w:rsidRPr="006F391E">
        <w:t>.</w:t>
      </w:r>
    </w:p>
    <w:p w14:paraId="4184698D" w14:textId="11AC3E63" w:rsidR="00E53F83" w:rsidRPr="006F391E" w:rsidRDefault="00E53F83" w:rsidP="00FE2E45">
      <w:pPr>
        <w:jc w:val="both"/>
      </w:pPr>
      <w:r w:rsidRPr="006F391E">
        <w:t xml:space="preserve">Le transfert des risques </w:t>
      </w:r>
      <w:r w:rsidR="00160375" w:rsidRPr="006F391E">
        <w:t>à la collectivité</w:t>
      </w:r>
      <w:r w:rsidRPr="006F391E">
        <w:t xml:space="preserve"> s’effectue au moment de la livraison.</w:t>
      </w:r>
    </w:p>
    <w:p w14:paraId="395C7F0E" w14:textId="09DF92DA" w:rsidR="0054111D" w:rsidRPr="006F391E" w:rsidRDefault="00E53F83" w:rsidP="00FE2E45">
      <w:pPr>
        <w:jc w:val="both"/>
      </w:pPr>
      <w:r w:rsidRPr="006F391E">
        <w:t xml:space="preserve">En cas de vice ou de manquant, le demandeur doit faire toute constatation sur les documents de livraison et confirmer ses réserves auprès d’Ecologic, par lettre recommandée avec accusé de réception dans les </w:t>
      </w:r>
      <w:r w:rsidR="008A6D5D" w:rsidRPr="006F391E">
        <w:t>5</w:t>
      </w:r>
      <w:r w:rsidRPr="006F391E">
        <w:t xml:space="preserve"> jours suivant la livraison</w:t>
      </w:r>
      <w:r w:rsidR="0054111D" w:rsidRPr="006F391E">
        <w:t>, à l’adresse du siège (15 avenue du Centre – 78280 Guyancourt).</w:t>
      </w:r>
    </w:p>
    <w:p w14:paraId="425F4040" w14:textId="591A09BA" w:rsidR="00A14F57" w:rsidRDefault="00E53F83" w:rsidP="00FE2E45">
      <w:pPr>
        <w:jc w:val="both"/>
      </w:pPr>
      <w:r w:rsidRPr="006F391E">
        <w:t xml:space="preserve">Il appartient </w:t>
      </w:r>
      <w:r w:rsidR="00160375" w:rsidRPr="006F391E">
        <w:t>à la collectivité</w:t>
      </w:r>
      <w:r w:rsidRPr="006F391E">
        <w:t xml:space="preserve"> de fournir tou</w:t>
      </w:r>
      <w:r w:rsidR="00160375" w:rsidRPr="006F391E">
        <w:t>t</w:t>
      </w:r>
      <w:r w:rsidRPr="006F391E">
        <w:t>es les justifications quant à la réalité des vices ou manquants</w:t>
      </w:r>
      <w:r w:rsidRPr="00E53F83">
        <w:t xml:space="preserve"> constatés.</w:t>
      </w:r>
    </w:p>
    <w:p w14:paraId="542BE241" w14:textId="77777777" w:rsidR="00261B82" w:rsidRPr="00E53F83" w:rsidRDefault="00261B82" w:rsidP="00FE2E45">
      <w:pPr>
        <w:jc w:val="both"/>
      </w:pPr>
    </w:p>
    <w:p w14:paraId="13BFFAC8" w14:textId="77777777" w:rsidR="00D22656" w:rsidRPr="00232CC8" w:rsidRDefault="00D22656" w:rsidP="00160375">
      <w:pPr>
        <w:pStyle w:val="Titre1"/>
        <w:numPr>
          <w:ilvl w:val="0"/>
          <w:numId w:val="27"/>
        </w:numPr>
      </w:pPr>
      <w:bookmarkStart w:id="9" w:name="_Toc155800036"/>
      <w:r w:rsidRPr="00232CC8">
        <w:t>Réclamations – retours</w:t>
      </w:r>
      <w:bookmarkEnd w:id="9"/>
      <w:r w:rsidRPr="00232CC8">
        <w:t xml:space="preserve"> </w:t>
      </w:r>
    </w:p>
    <w:p w14:paraId="6C0D1478" w14:textId="77777777" w:rsidR="00306FE0" w:rsidRDefault="00306FE0" w:rsidP="00160375">
      <w:pPr>
        <w:jc w:val="both"/>
      </w:pPr>
    </w:p>
    <w:p w14:paraId="47048062" w14:textId="2BD3811E" w:rsidR="00D22656" w:rsidRDefault="00D22656" w:rsidP="00160375">
      <w:pPr>
        <w:jc w:val="both"/>
      </w:pPr>
      <w:r>
        <w:lastRenderedPageBreak/>
        <w:t xml:space="preserve">Aucun retour de </w:t>
      </w:r>
      <w:r w:rsidR="0017788C">
        <w:t>conteneur</w:t>
      </w:r>
      <w:r>
        <w:t xml:space="preserve"> ne pourra être effectué par </w:t>
      </w:r>
      <w:r w:rsidR="0017788C">
        <w:t>la Collectivité</w:t>
      </w:r>
      <w:r>
        <w:t xml:space="preserve"> sans l’accord express, écrit, d’Ecologic.</w:t>
      </w:r>
    </w:p>
    <w:p w14:paraId="12BDF7A6" w14:textId="3E25CB0D" w:rsidR="00D22656" w:rsidRDefault="00D22656" w:rsidP="00160375">
      <w:pPr>
        <w:jc w:val="both"/>
      </w:pPr>
      <w:r>
        <w:t xml:space="preserve">Les frais de retour ne seront à la charge d’Ecologic que dans le cas où un vice apparent, ou des manquants, est effectivement constaté par </w:t>
      </w:r>
      <w:r w:rsidR="00160375">
        <w:t>Ecologic</w:t>
      </w:r>
      <w:r>
        <w:t xml:space="preserve"> ou son mandataire.</w:t>
      </w:r>
    </w:p>
    <w:p w14:paraId="1CD25467" w14:textId="17E7ED63" w:rsidR="00D22656" w:rsidRPr="003772FD" w:rsidRDefault="00D22656" w:rsidP="00160375">
      <w:pPr>
        <w:jc w:val="both"/>
      </w:pPr>
      <w:r>
        <w:t xml:space="preserve">Lorsqu’après contrôle, un vice apparent ou un manquant est effectivement constaté par Ecologic ou son mandataire, Ecologic procèdera au remplacement du ou des </w:t>
      </w:r>
      <w:r w:rsidR="001B7C91">
        <w:t xml:space="preserve">conteneurs </w:t>
      </w:r>
      <w:r>
        <w:t xml:space="preserve"> non-conformes sans que </w:t>
      </w:r>
      <w:r w:rsidR="0017788C">
        <w:t>la Collectivité</w:t>
      </w:r>
      <w:r>
        <w:t xml:space="preserve"> ne puisse prétendre à une quelconque indemnité</w:t>
      </w:r>
      <w:r w:rsidR="00160375">
        <w:t>.</w:t>
      </w:r>
    </w:p>
    <w:p w14:paraId="4BFCB6A1" w14:textId="378AA9A2" w:rsidR="00D22656" w:rsidRDefault="00D22656" w:rsidP="00160375">
      <w:pPr>
        <w:jc w:val="both"/>
      </w:pPr>
      <w:r>
        <w:t xml:space="preserve">La réception sans réserve par </w:t>
      </w:r>
      <w:r w:rsidR="0017788C">
        <w:t>la Collectivité</w:t>
      </w:r>
      <w:r>
        <w:t xml:space="preserve">, du ou des </w:t>
      </w:r>
      <w:r w:rsidR="001B7C91">
        <w:t xml:space="preserve">conteneurs </w:t>
      </w:r>
      <w:r>
        <w:t xml:space="preserve"> mis à disposition, couvre tout vice apparent et / ou manquant.</w:t>
      </w:r>
    </w:p>
    <w:p w14:paraId="66CDF6F1" w14:textId="77777777" w:rsidR="000223BA" w:rsidRDefault="000223BA" w:rsidP="00160375">
      <w:pPr>
        <w:jc w:val="both"/>
      </w:pPr>
    </w:p>
    <w:p w14:paraId="06DBCFA7" w14:textId="1454BD13" w:rsidR="007D7032" w:rsidRPr="00232CC8" w:rsidRDefault="007D7032" w:rsidP="00160375">
      <w:pPr>
        <w:pStyle w:val="Titre1"/>
        <w:numPr>
          <w:ilvl w:val="0"/>
          <w:numId w:val="27"/>
        </w:numPr>
      </w:pPr>
      <w:bookmarkStart w:id="10" w:name="_Toc155800037"/>
      <w:r w:rsidRPr="00232CC8">
        <w:t>Durée</w:t>
      </w:r>
      <w:r w:rsidR="00EA4845">
        <w:t xml:space="preserve"> de la mise à disposition</w:t>
      </w:r>
      <w:bookmarkEnd w:id="10"/>
    </w:p>
    <w:p w14:paraId="11FA6218" w14:textId="77777777" w:rsidR="00D95093" w:rsidRDefault="00D95093" w:rsidP="001E0AA2">
      <w:pPr>
        <w:jc w:val="both"/>
      </w:pPr>
    </w:p>
    <w:p w14:paraId="566D6E18" w14:textId="08E3596F" w:rsidR="001E0AA2" w:rsidRDefault="001E0AA2" w:rsidP="001E0AA2">
      <w:pPr>
        <w:jc w:val="both"/>
      </w:pPr>
      <w:r>
        <w:t xml:space="preserve">La mise à disposition prend effet à la date de livraison du ou des </w:t>
      </w:r>
      <w:r w:rsidR="001B7C91">
        <w:t>conteneurs</w:t>
      </w:r>
      <w:r>
        <w:t>.</w:t>
      </w:r>
    </w:p>
    <w:p w14:paraId="2BF0FFF2" w14:textId="4EC9FE53" w:rsidR="007D7032" w:rsidRDefault="007D7032" w:rsidP="00160375">
      <w:pPr>
        <w:jc w:val="both"/>
      </w:pPr>
      <w:r>
        <w:t xml:space="preserve">Le présent contrat de mise à disposition est consenti </w:t>
      </w:r>
      <w:r w:rsidR="00E85981">
        <w:t>jusqu’au 31 d</w:t>
      </w:r>
      <w:r w:rsidR="007B5047">
        <w:t>écembre 2027, date échéance de l’actuel agrément d’Ecologic</w:t>
      </w:r>
      <w:r>
        <w:t>.</w:t>
      </w:r>
    </w:p>
    <w:p w14:paraId="59321915" w14:textId="0D523A1B" w:rsidR="006E52A0" w:rsidRDefault="007D7032" w:rsidP="00160375">
      <w:pPr>
        <w:jc w:val="both"/>
      </w:pPr>
      <w:r>
        <w:t xml:space="preserve">Le présent contrat de mise à disposition prendra fin de manière anticipée, sans indemnité de part ni d’autre, dans le cas où le ou les </w:t>
      </w:r>
      <w:r w:rsidR="001B7C91">
        <w:t>conteneur</w:t>
      </w:r>
      <w:r w:rsidR="002964E3">
        <w:t>s</w:t>
      </w:r>
      <w:r w:rsidR="001B7C91">
        <w:t xml:space="preserve"> </w:t>
      </w:r>
      <w:r>
        <w:t xml:space="preserve"> mis à disposition deviendraient inutilisables du fait de leur usure </w:t>
      </w:r>
      <w:r w:rsidR="00472A81">
        <w:t xml:space="preserve">ou d’une dégradation importante </w:t>
      </w:r>
      <w:r>
        <w:t>avant l’expiration de la durée du contrat de mise à disposition.</w:t>
      </w:r>
    </w:p>
    <w:p w14:paraId="57835514" w14:textId="77777777" w:rsidR="00E85981" w:rsidRDefault="00E85981" w:rsidP="00160375">
      <w:pPr>
        <w:jc w:val="both"/>
      </w:pPr>
    </w:p>
    <w:p w14:paraId="1D6AD37B" w14:textId="77777777" w:rsidR="007D7032" w:rsidRPr="00232CC8" w:rsidRDefault="007D7032" w:rsidP="000223BA">
      <w:pPr>
        <w:pStyle w:val="Titre1"/>
        <w:numPr>
          <w:ilvl w:val="0"/>
          <w:numId w:val="27"/>
        </w:numPr>
      </w:pPr>
      <w:bookmarkStart w:id="11" w:name="_Toc155800038"/>
      <w:r w:rsidRPr="00232CC8">
        <w:t>Responsabilité</w:t>
      </w:r>
      <w:bookmarkEnd w:id="11"/>
    </w:p>
    <w:p w14:paraId="6120ECE4" w14:textId="77777777" w:rsidR="00E85981" w:rsidRDefault="00E85981" w:rsidP="000223BA">
      <w:pPr>
        <w:jc w:val="both"/>
      </w:pPr>
    </w:p>
    <w:p w14:paraId="7AC6DC86" w14:textId="5BFBC769" w:rsidR="007D7032" w:rsidRDefault="007D7032" w:rsidP="000223BA">
      <w:pPr>
        <w:jc w:val="both"/>
      </w:pPr>
      <w:r>
        <w:t xml:space="preserve">Malgré tout le soin apporté par Ecologic </w:t>
      </w:r>
      <w:r w:rsidR="00D33130">
        <w:t>dans le choix des conteneurs</w:t>
      </w:r>
      <w:r>
        <w:t xml:space="preserve">, si des malfaçons devaient apparaitre ou si sa durée de vie s’avérait être inférieure aux attentes, Ecologic ne pourrait en aucun cas en être tenu pour responsable. Les </w:t>
      </w:r>
      <w:r w:rsidR="001B7C91">
        <w:t>conteneur</w:t>
      </w:r>
      <w:r w:rsidR="002964E3">
        <w:t>s</w:t>
      </w:r>
      <w:r w:rsidR="000B3DE7">
        <w:t xml:space="preserve"> </w:t>
      </w:r>
      <w:r>
        <w:t xml:space="preserve">mis à disposition </w:t>
      </w:r>
      <w:r w:rsidR="000223BA">
        <w:t>de la collectivité</w:t>
      </w:r>
      <w:r>
        <w:t xml:space="preserve"> ne bénéficient d’aucune garantie de la part d’Ecologic.</w:t>
      </w:r>
    </w:p>
    <w:p w14:paraId="26422B35" w14:textId="1443A183" w:rsidR="00B74F76" w:rsidRDefault="00B74F76" w:rsidP="000223BA">
      <w:pPr>
        <w:jc w:val="both"/>
      </w:pPr>
      <w:r>
        <w:t>La collectivité en assure l’entretien et les réparations néc</w:t>
      </w:r>
      <w:r w:rsidR="00A13E27">
        <w:t>es</w:t>
      </w:r>
      <w:r>
        <w:t>sai</w:t>
      </w:r>
      <w:r w:rsidR="00A13E27">
        <w:t>re</w:t>
      </w:r>
      <w:r w:rsidR="00314950">
        <w:t>s</w:t>
      </w:r>
      <w:r w:rsidR="00A13E27">
        <w:t xml:space="preserve"> </w:t>
      </w:r>
      <w:r w:rsidR="0044126E">
        <w:t>au</w:t>
      </w:r>
      <w:r w:rsidR="00A13E27">
        <w:t xml:space="preserve"> bon fonctionnement</w:t>
      </w:r>
      <w:r w:rsidR="0044126E">
        <w:t xml:space="preserve"> pour le stockage et la collecte des ASL volumineux</w:t>
      </w:r>
      <w:r w:rsidR="00A13E27">
        <w:t>.</w:t>
      </w:r>
    </w:p>
    <w:p w14:paraId="3A0708D3" w14:textId="39099E8E" w:rsidR="007D7032" w:rsidRDefault="0017788C" w:rsidP="000223BA">
      <w:pPr>
        <w:jc w:val="both"/>
      </w:pPr>
      <w:r>
        <w:t>La Collectivité</w:t>
      </w:r>
      <w:r w:rsidR="007D7032">
        <w:t xml:space="preserve"> est gardien responsable du ou des </w:t>
      </w:r>
      <w:r>
        <w:t>conteneur</w:t>
      </w:r>
      <w:r w:rsidR="007D7032">
        <w:t xml:space="preserve">s mis à disposition. A compter de la mise à disposition du ou des </w:t>
      </w:r>
      <w:r>
        <w:t>conteneur</w:t>
      </w:r>
      <w:r w:rsidR="007D7032">
        <w:t>s</w:t>
      </w:r>
      <w:r w:rsidR="002964E3" w:rsidRPr="002964E3">
        <w:t xml:space="preserve"> </w:t>
      </w:r>
      <w:r w:rsidR="007D7032">
        <w:t xml:space="preserve">et jusqu’à la fin de la mise à disposition et même après cette date, tant que le ou les </w:t>
      </w:r>
      <w:r>
        <w:t>conteneur</w:t>
      </w:r>
      <w:r w:rsidR="007D7032">
        <w:t>s</w:t>
      </w:r>
      <w:r w:rsidR="002964E3">
        <w:t xml:space="preserve"> </w:t>
      </w:r>
      <w:r w:rsidR="007D7032">
        <w:t xml:space="preserve">resteront sous sa garde, </w:t>
      </w:r>
      <w:r>
        <w:t>la Collectivité</w:t>
      </w:r>
      <w:r w:rsidR="007D7032">
        <w:t xml:space="preserve"> en sa qualité de gardien détenteur est responsable de tout dommage matériel corporel ou immatériel causé directement ou indirectement par le ou les </w:t>
      </w:r>
      <w:r>
        <w:t>conteneur</w:t>
      </w:r>
      <w:r w:rsidR="007D7032">
        <w:t>s</w:t>
      </w:r>
      <w:r w:rsidR="002964E3">
        <w:t xml:space="preserve"> </w:t>
      </w:r>
      <w:r w:rsidR="007D7032">
        <w:t xml:space="preserve">dans toute circonstance. Ecologic ne pourra être tenu pour responsable de quelque dommage matériel ou corporel consécutif à l’utilisation que </w:t>
      </w:r>
      <w:r>
        <w:t>la Collectivité</w:t>
      </w:r>
      <w:r w:rsidR="007D7032">
        <w:t xml:space="preserve"> fait du ou des </w:t>
      </w:r>
      <w:r>
        <w:t>conteneur</w:t>
      </w:r>
      <w:r w:rsidR="007D7032">
        <w:t>s qui sont mis à sa disposition par Ecologic.</w:t>
      </w:r>
    </w:p>
    <w:p w14:paraId="78A30849" w14:textId="77777777" w:rsidR="000223BA" w:rsidRDefault="000223BA" w:rsidP="000223BA">
      <w:pPr>
        <w:jc w:val="both"/>
      </w:pPr>
    </w:p>
    <w:p w14:paraId="6406FDE2" w14:textId="6C1CA109" w:rsidR="00D730E8" w:rsidRDefault="00D730E8" w:rsidP="000223BA">
      <w:pPr>
        <w:pStyle w:val="Titre1"/>
        <w:numPr>
          <w:ilvl w:val="0"/>
          <w:numId w:val="27"/>
        </w:numPr>
      </w:pPr>
      <w:bookmarkStart w:id="12" w:name="_Toc155800039"/>
      <w:r w:rsidRPr="00D730E8">
        <w:lastRenderedPageBreak/>
        <w:t>Assurance</w:t>
      </w:r>
      <w:bookmarkEnd w:id="12"/>
    </w:p>
    <w:p w14:paraId="215AD1E7" w14:textId="77777777" w:rsidR="000B3DE7" w:rsidRPr="000B3DE7" w:rsidRDefault="000B3DE7" w:rsidP="000B3DE7"/>
    <w:p w14:paraId="7B46BDEF" w14:textId="4114857A" w:rsidR="00D730E8" w:rsidRPr="00D730E8" w:rsidRDefault="00C84B9C" w:rsidP="000223BA">
      <w:pPr>
        <w:jc w:val="both"/>
      </w:pPr>
      <w:r>
        <w:t>L</w:t>
      </w:r>
      <w:r w:rsidR="00D730E8" w:rsidRPr="00D730E8">
        <w:t xml:space="preserve">a </w:t>
      </w:r>
      <w:r w:rsidR="000223BA">
        <w:t>Collectivité</w:t>
      </w:r>
      <w:r w:rsidR="00D730E8" w:rsidRPr="00D730E8">
        <w:t xml:space="preserve"> déclare et garantit qu’</w:t>
      </w:r>
      <w:r w:rsidR="00A13E27">
        <w:t>elle</w:t>
      </w:r>
      <w:r w:rsidR="00D730E8" w:rsidRPr="00D730E8">
        <w:t xml:space="preserve"> a souscrit un contrat d’assurance adéquat auprès d’une compagnie notoirement solvable, couvrant tous les dommages, de toutes sortes, causés à Ecologic, à ses sous-traitants ou à des tiers, dans le cadre de l’exécution du Contrat, y compris tout dommage causé aux </w:t>
      </w:r>
      <w:r w:rsidR="000223BA">
        <w:t>conteneurs</w:t>
      </w:r>
      <w:r w:rsidR="002964E3">
        <w:t>,</w:t>
      </w:r>
      <w:r w:rsidR="00D730E8" w:rsidRPr="00D730E8">
        <w:t xml:space="preserve"> ou causé du fait de leur utilisation. Cette police d’assurance doit être souscrite pour toute la durée de responsabilité au titre du Contrat. À tout moment, la </w:t>
      </w:r>
      <w:r w:rsidR="000223BA">
        <w:t xml:space="preserve">Collectivité </w:t>
      </w:r>
      <w:r w:rsidR="00D730E8" w:rsidRPr="00D730E8">
        <w:t>doit être en mesure de fournir à Ecologic une attestation d’assurance précisant la nature et le montant des garanties souscrites et justifiant du paiement des primes correspondantes.</w:t>
      </w:r>
    </w:p>
    <w:p w14:paraId="3AEA6224" w14:textId="77777777" w:rsidR="007D7032" w:rsidRDefault="007D7032" w:rsidP="007D7032"/>
    <w:p w14:paraId="0EF61571" w14:textId="2CFBA809" w:rsidR="00F15ACD" w:rsidRDefault="00F15ACD" w:rsidP="000223BA">
      <w:pPr>
        <w:pStyle w:val="Titre1"/>
        <w:numPr>
          <w:ilvl w:val="0"/>
          <w:numId w:val="27"/>
        </w:numPr>
      </w:pPr>
      <w:bookmarkStart w:id="13" w:name="_Toc155800040"/>
      <w:r>
        <w:t xml:space="preserve">Rupture anticipée </w:t>
      </w:r>
      <w:r w:rsidR="00420C06">
        <w:t xml:space="preserve">en cas </w:t>
      </w:r>
      <w:r w:rsidR="004E44D7">
        <w:t>d’arrêt</w:t>
      </w:r>
      <w:r w:rsidR="0075527A">
        <w:t xml:space="preserve"> définitif de la collecte des ASL</w:t>
      </w:r>
      <w:r w:rsidR="00EF5C37">
        <w:t xml:space="preserve"> par la Collectivité</w:t>
      </w:r>
      <w:bookmarkEnd w:id="13"/>
    </w:p>
    <w:p w14:paraId="67B27408" w14:textId="77777777" w:rsidR="00C84B9C" w:rsidRDefault="00C84B9C" w:rsidP="0075527A">
      <w:pPr>
        <w:jc w:val="both"/>
      </w:pPr>
    </w:p>
    <w:p w14:paraId="72B9A2F0" w14:textId="4B5175A2" w:rsidR="00F15ACD" w:rsidRPr="006F391E" w:rsidRDefault="0075527A" w:rsidP="0075527A">
      <w:pPr>
        <w:jc w:val="both"/>
      </w:pPr>
      <w:r w:rsidRPr="0075527A">
        <w:t xml:space="preserve">La Collectivité </w:t>
      </w:r>
      <w:r w:rsidRPr="006F391E">
        <w:t>peut déc</w:t>
      </w:r>
      <w:r w:rsidR="00C84B9C" w:rsidRPr="006F391E">
        <w:t>i</w:t>
      </w:r>
      <w:r w:rsidRPr="006F391E">
        <w:t xml:space="preserve">der de mettre fin à la collecte des ASL sur </w:t>
      </w:r>
      <w:r w:rsidR="00505CB6" w:rsidRPr="006F391E">
        <w:t>une</w:t>
      </w:r>
      <w:r w:rsidRPr="006F391E">
        <w:t xml:space="preserve"> déchèterie </w:t>
      </w:r>
      <w:r w:rsidR="00505CB6" w:rsidRPr="006F391E">
        <w:t xml:space="preserve">équipée d’un conteneur. Elle devra en informer Ecologic par </w:t>
      </w:r>
      <w:r w:rsidR="00140F45" w:rsidRPr="006F391E">
        <w:t>courrier 3 mois av</w:t>
      </w:r>
      <w:r w:rsidR="00C84B9C" w:rsidRPr="006F391E">
        <w:t>an</w:t>
      </w:r>
      <w:r w:rsidR="00140F45" w:rsidRPr="006F391E">
        <w:t xml:space="preserve">t </w:t>
      </w:r>
      <w:r w:rsidR="00C84B9C" w:rsidRPr="006F391E">
        <w:t>la date prévue</w:t>
      </w:r>
      <w:r w:rsidR="0054111D" w:rsidRPr="006F391E">
        <w:t>, à l’adresse du siège : 15 avenue du Centre – 78280 Guyancourt</w:t>
      </w:r>
      <w:r w:rsidR="00C84B9C" w:rsidRPr="006F391E">
        <w:t>.</w:t>
      </w:r>
    </w:p>
    <w:p w14:paraId="2CC231A2" w14:textId="6C624DDF" w:rsidR="00C84B9C" w:rsidRPr="0075527A" w:rsidRDefault="00C84B9C" w:rsidP="0075527A">
      <w:pPr>
        <w:jc w:val="both"/>
      </w:pPr>
      <w:r w:rsidRPr="006F391E">
        <w:t>D’un commun accord</w:t>
      </w:r>
      <w:r w:rsidR="001B2CE1" w:rsidRPr="006F391E">
        <w:t xml:space="preserve"> entre Ecologic et la Collectivité, le conteneur</w:t>
      </w:r>
      <w:r w:rsidR="000B3DE7">
        <w:t xml:space="preserve"> </w:t>
      </w:r>
      <w:r w:rsidR="001B2CE1">
        <w:t>pourra être déplacé sur une déchèterie de la Collectivité dont les perfo</w:t>
      </w:r>
      <w:r w:rsidR="006108C6">
        <w:t>rmances de collecte sont équivalentes ou supérieures à celle d’origine. Le déplacement du conteneur</w:t>
      </w:r>
      <w:r w:rsidR="002964E3">
        <w:t xml:space="preserve"> </w:t>
      </w:r>
      <w:r w:rsidR="006108C6">
        <w:t>sera organisé par la Collectivité, à ses frais.</w:t>
      </w:r>
    </w:p>
    <w:p w14:paraId="3B23E687" w14:textId="54F04B00" w:rsidR="00F15ACD" w:rsidRDefault="006108C6" w:rsidP="0075527A">
      <w:pPr>
        <w:jc w:val="both"/>
      </w:pPr>
      <w:r>
        <w:t>Si aucun accord n’est trouvé, le conteneur</w:t>
      </w:r>
      <w:r w:rsidR="000B3DE7">
        <w:t xml:space="preserve"> </w:t>
      </w:r>
      <w:r>
        <w:t>sera repris par Ecologic</w:t>
      </w:r>
      <w:r w:rsidR="00FE62BF">
        <w:t xml:space="preserve"> sans que la Collectivité ne puisse prétendre à aucune indemnité. </w:t>
      </w:r>
      <w:r w:rsidR="0073134A">
        <w:t xml:space="preserve">Ecologic transmettra à la Collectivité le jour défini pour la reprise. </w:t>
      </w:r>
      <w:r w:rsidR="00FE62BF">
        <w:t xml:space="preserve">La </w:t>
      </w:r>
      <w:r w:rsidR="00450ABA">
        <w:t xml:space="preserve">Collectivité </w:t>
      </w:r>
      <w:r w:rsidR="00094514">
        <w:t xml:space="preserve">devra permettre l’accès au transporteur choisi par Ecologic et être présente </w:t>
      </w:r>
      <w:r w:rsidR="004A348C">
        <w:t xml:space="preserve">lors </w:t>
      </w:r>
      <w:r w:rsidR="00F86CB4">
        <w:t>de la reprise du conteneur</w:t>
      </w:r>
      <w:r w:rsidR="0073134A">
        <w:t>.</w:t>
      </w:r>
    </w:p>
    <w:p w14:paraId="0E5EE2C2" w14:textId="77777777" w:rsidR="000E41F5" w:rsidRPr="0075527A" w:rsidRDefault="000E41F5" w:rsidP="0075527A">
      <w:pPr>
        <w:jc w:val="both"/>
      </w:pPr>
    </w:p>
    <w:p w14:paraId="4CC3D09A" w14:textId="56ACB836" w:rsidR="007D7032" w:rsidRPr="00232CC8" w:rsidRDefault="007D7032" w:rsidP="000223BA">
      <w:pPr>
        <w:pStyle w:val="Titre1"/>
        <w:numPr>
          <w:ilvl w:val="0"/>
          <w:numId w:val="27"/>
        </w:numPr>
      </w:pPr>
      <w:bookmarkStart w:id="14" w:name="_Toc155800041"/>
      <w:r w:rsidRPr="00232CC8">
        <w:t>Fin de contrat</w:t>
      </w:r>
      <w:bookmarkEnd w:id="14"/>
    </w:p>
    <w:p w14:paraId="3C009EBB" w14:textId="77777777" w:rsidR="00C84B9C" w:rsidRDefault="00C84B9C" w:rsidP="000223BA">
      <w:pPr>
        <w:jc w:val="both"/>
      </w:pPr>
    </w:p>
    <w:p w14:paraId="508C7285" w14:textId="3DAD6561" w:rsidR="007D7032" w:rsidRDefault="007D7032" w:rsidP="000223BA">
      <w:pPr>
        <w:jc w:val="both"/>
      </w:pPr>
      <w:r>
        <w:t xml:space="preserve">A l’expiration du contrat, il est expressément convenu entre Ecologic et </w:t>
      </w:r>
      <w:r w:rsidR="0017788C">
        <w:t>la Collectivité</w:t>
      </w:r>
      <w:r>
        <w:t xml:space="preserve"> que </w:t>
      </w:r>
      <w:r w:rsidR="0017788C">
        <w:t>la Collectivité</w:t>
      </w:r>
      <w:r>
        <w:t xml:space="preserve"> sera déchargé</w:t>
      </w:r>
      <w:r w:rsidR="006D16D7">
        <w:t>e</w:t>
      </w:r>
      <w:r>
        <w:t xml:space="preserve"> de son obligation de restitution du ou des </w:t>
      </w:r>
      <w:r w:rsidR="0017788C">
        <w:t>conteneur</w:t>
      </w:r>
      <w:r>
        <w:t>s</w:t>
      </w:r>
      <w:r w:rsidR="002964E3" w:rsidRPr="002964E3">
        <w:t xml:space="preserve"> </w:t>
      </w:r>
      <w:r>
        <w:t>mis à sa disposition par Ecologic.</w:t>
      </w:r>
    </w:p>
    <w:p w14:paraId="4AF0628F" w14:textId="4E13BB80" w:rsidR="00F15ACD" w:rsidRDefault="00F15ACD" w:rsidP="000223BA">
      <w:pPr>
        <w:jc w:val="both"/>
      </w:pPr>
      <w:r>
        <w:t>Ils deviennent propriété de la Collectivité.</w:t>
      </w:r>
    </w:p>
    <w:p w14:paraId="67C0D79D" w14:textId="40171C78" w:rsidR="000B3DE7" w:rsidRDefault="0017788C" w:rsidP="002964E3">
      <w:pPr>
        <w:jc w:val="both"/>
      </w:pPr>
      <w:r>
        <w:t>La Collectivité</w:t>
      </w:r>
      <w:r w:rsidR="007D7032">
        <w:t xml:space="preserve"> s’engage à prendre en charge l’élimination du ou des </w:t>
      </w:r>
      <w:r>
        <w:t>conteneur</w:t>
      </w:r>
      <w:r w:rsidR="007D7032">
        <w:t>s</w:t>
      </w:r>
      <w:r w:rsidR="002964E3">
        <w:t xml:space="preserve"> </w:t>
      </w:r>
      <w:r w:rsidR="007D7032">
        <w:t>dans des conditions respectueuses de l’environnement et de la réglementation.</w:t>
      </w:r>
    </w:p>
    <w:p w14:paraId="1A4CDE3E" w14:textId="77777777" w:rsidR="00F54096" w:rsidRDefault="00F54096" w:rsidP="002964E3">
      <w:pPr>
        <w:jc w:val="both"/>
      </w:pPr>
    </w:p>
    <w:p w14:paraId="666B54E3" w14:textId="77777777" w:rsidR="00F54096" w:rsidRDefault="00F54096" w:rsidP="002964E3">
      <w:pPr>
        <w:jc w:val="both"/>
      </w:pPr>
    </w:p>
    <w:p w14:paraId="39358E55" w14:textId="77777777" w:rsidR="00F54096" w:rsidRDefault="00F54096" w:rsidP="002964E3">
      <w:pPr>
        <w:jc w:val="both"/>
      </w:pPr>
    </w:p>
    <w:p w14:paraId="785B57F2" w14:textId="77777777" w:rsidR="007D7032" w:rsidRPr="00232CC8" w:rsidRDefault="007D7032" w:rsidP="000223BA">
      <w:pPr>
        <w:pStyle w:val="Titre1"/>
        <w:numPr>
          <w:ilvl w:val="0"/>
          <w:numId w:val="27"/>
        </w:numPr>
      </w:pPr>
      <w:bookmarkStart w:id="15" w:name="_Toc155800042"/>
      <w:r w:rsidRPr="00232CC8">
        <w:lastRenderedPageBreak/>
        <w:t>Election de domicile</w:t>
      </w:r>
      <w:bookmarkEnd w:id="15"/>
    </w:p>
    <w:p w14:paraId="6349D60C" w14:textId="77777777" w:rsidR="007D7032" w:rsidRDefault="007D7032" w:rsidP="000223BA">
      <w:pPr>
        <w:jc w:val="both"/>
      </w:pPr>
    </w:p>
    <w:p w14:paraId="46E0BA90" w14:textId="6788DC01" w:rsidR="006E1BF2" w:rsidRPr="006E1BF2" w:rsidRDefault="007D7032" w:rsidP="000223BA">
      <w:pPr>
        <w:jc w:val="both"/>
      </w:pPr>
      <w:r>
        <w:t>Ecologic fait élection de domicile à son siège social. Toute contestation relative à l’exécution ou l’interprétation de nos conditions de mise à disposition sont de la compétence exclusive du tribunal de Commerce de Paris, quels que soient les conditions du contrat, même en cas de pluralité de défendeurs.</w:t>
      </w:r>
    </w:p>
    <w:p w14:paraId="7D900AFA" w14:textId="77777777" w:rsidR="00C84B9C" w:rsidRDefault="00C84B9C" w:rsidP="008A6B0E">
      <w:pPr>
        <w:rPr>
          <w:rFonts w:cs="Arial"/>
          <w:sz w:val="22"/>
          <w:szCs w:val="22"/>
        </w:rPr>
      </w:pPr>
      <w:bookmarkStart w:id="16" w:name="_Hlk109401547"/>
    </w:p>
    <w:p w14:paraId="77A122EA" w14:textId="7ED647DE" w:rsidR="008A6B0E" w:rsidRPr="00B15E97" w:rsidRDefault="008A6B0E" w:rsidP="008A6B0E">
      <w:pPr>
        <w:rPr>
          <w:rFonts w:cs="Arial"/>
          <w:sz w:val="22"/>
          <w:szCs w:val="22"/>
        </w:rPr>
      </w:pPr>
      <w:r w:rsidRPr="00B15E97">
        <w:rPr>
          <w:rFonts w:cs="Arial"/>
          <w:sz w:val="22"/>
          <w:szCs w:val="22"/>
        </w:rPr>
        <w:t xml:space="preserve">Fait à …………………………………………………………….                                                 </w:t>
      </w:r>
    </w:p>
    <w:p w14:paraId="7BC57120" w14:textId="7B94C858" w:rsidR="008A6B0E" w:rsidRPr="00B15E97" w:rsidRDefault="008A6B0E" w:rsidP="008A6B0E">
      <w:pPr>
        <w:rPr>
          <w:rFonts w:cs="Arial"/>
          <w:sz w:val="22"/>
          <w:szCs w:val="22"/>
        </w:rPr>
      </w:pPr>
      <w:r w:rsidRPr="00B15E97">
        <w:rPr>
          <w:rFonts w:cs="Arial"/>
          <w:sz w:val="22"/>
          <w:szCs w:val="22"/>
        </w:rPr>
        <w:t>Le ……………………………………………………………………</w:t>
      </w:r>
    </w:p>
    <w:p w14:paraId="6091DE38" w14:textId="77777777" w:rsidR="008A6B0E" w:rsidRPr="00B15E97" w:rsidRDefault="008A6B0E" w:rsidP="008A6B0E">
      <w:pPr>
        <w:jc w:val="both"/>
        <w:rPr>
          <w:rFonts w:cs="Arial"/>
          <w:sz w:val="22"/>
          <w:szCs w:val="22"/>
        </w:rPr>
      </w:pPr>
    </w:p>
    <w:p w14:paraId="57070573" w14:textId="3645670D" w:rsidR="008A6B0E" w:rsidRDefault="008A6B0E" w:rsidP="008A6B0E">
      <w:pPr>
        <w:spacing w:before="0" w:after="0" w:line="240" w:lineRule="auto"/>
        <w:jc w:val="both"/>
        <w:rPr>
          <w:rFonts w:cs="Arial"/>
          <w:sz w:val="22"/>
          <w:szCs w:val="22"/>
        </w:rPr>
      </w:pPr>
      <w:r w:rsidRPr="00B15E97">
        <w:rPr>
          <w:rFonts w:cs="Arial"/>
          <w:sz w:val="22"/>
          <w:szCs w:val="22"/>
        </w:rPr>
        <w:t>Pour l</w:t>
      </w:r>
      <w:r>
        <w:rPr>
          <w:rFonts w:cs="Arial"/>
          <w:sz w:val="22"/>
          <w:szCs w:val="22"/>
        </w:rPr>
        <w:t>a collectivité locale</w:t>
      </w:r>
      <w:r w:rsidR="006E1BF2">
        <w:rPr>
          <w:rFonts w:cs="Arial"/>
          <w:sz w:val="22"/>
          <w:szCs w:val="22"/>
        </w:rPr>
        <w:t xml:space="preserve"> ……………………………</w:t>
      </w:r>
      <w:r w:rsidR="0010664C">
        <w:rPr>
          <w:rFonts w:cs="Arial"/>
          <w:sz w:val="22"/>
          <w:szCs w:val="22"/>
        </w:rPr>
        <w:t>Pour Ecologic</w:t>
      </w:r>
    </w:p>
    <w:p w14:paraId="6E5FF03A" w14:textId="77777777" w:rsidR="006E1BF2" w:rsidRDefault="006E1BF2" w:rsidP="008A6B0E">
      <w:pPr>
        <w:spacing w:before="0" w:after="0" w:line="240" w:lineRule="auto"/>
        <w:jc w:val="both"/>
        <w:rPr>
          <w:rFonts w:cs="Arial"/>
          <w:sz w:val="22"/>
          <w:szCs w:val="22"/>
        </w:rPr>
      </w:pPr>
    </w:p>
    <w:p w14:paraId="2CE5103B" w14:textId="2450B823" w:rsidR="008A6B0E" w:rsidRPr="00B15E97" w:rsidRDefault="008A6B0E" w:rsidP="008A6B0E">
      <w:pPr>
        <w:spacing w:before="0" w:after="0" w:line="240" w:lineRule="auto"/>
        <w:ind w:left="4950" w:hanging="4950"/>
        <w:jc w:val="both"/>
        <w:rPr>
          <w:rFonts w:cs="Arial"/>
          <w:sz w:val="22"/>
          <w:szCs w:val="22"/>
        </w:rPr>
      </w:pPr>
      <w:r w:rsidRPr="00B15E97">
        <w:rPr>
          <w:rFonts w:cs="Arial"/>
          <w:sz w:val="22"/>
          <w:szCs w:val="22"/>
        </w:rPr>
        <w:t>Représenté</w:t>
      </w:r>
      <w:r w:rsidR="00182C5D">
        <w:rPr>
          <w:rFonts w:cs="Arial"/>
          <w:sz w:val="22"/>
          <w:szCs w:val="22"/>
        </w:rPr>
        <w:t>e</w:t>
      </w:r>
      <w:r w:rsidRPr="00B15E97">
        <w:rPr>
          <w:rFonts w:cs="Arial"/>
          <w:sz w:val="22"/>
          <w:szCs w:val="22"/>
        </w:rPr>
        <w:t xml:space="preserve"> par :</w:t>
      </w:r>
      <w:bookmarkEnd w:id="16"/>
      <w:r w:rsidRPr="00B15E97">
        <w:rPr>
          <w:rFonts w:cs="Arial"/>
          <w:sz w:val="22"/>
          <w:szCs w:val="22"/>
        </w:rPr>
        <w:tab/>
      </w:r>
      <w:r w:rsidR="0010664C">
        <w:rPr>
          <w:rFonts w:cs="Arial"/>
          <w:sz w:val="22"/>
          <w:szCs w:val="22"/>
        </w:rPr>
        <w:tab/>
      </w:r>
      <w:r w:rsidR="0010664C" w:rsidRPr="00B15E97">
        <w:rPr>
          <w:rFonts w:cs="Arial"/>
          <w:sz w:val="22"/>
          <w:szCs w:val="22"/>
        </w:rPr>
        <w:t>Représenté par </w:t>
      </w:r>
      <w:r w:rsidR="0010664C">
        <w:rPr>
          <w:rFonts w:cs="Arial"/>
          <w:sz w:val="22"/>
          <w:szCs w:val="22"/>
        </w:rPr>
        <w:t>René Louis Perrier</w:t>
      </w:r>
    </w:p>
    <w:p w14:paraId="771909E6" w14:textId="77565D3B" w:rsidR="008A6B0E" w:rsidRPr="00B15E97" w:rsidRDefault="008A6B0E" w:rsidP="008A6B0E">
      <w:pPr>
        <w:spacing w:before="0" w:after="0" w:line="240" w:lineRule="auto"/>
        <w:jc w:val="both"/>
        <w:rPr>
          <w:rFonts w:cs="Arial"/>
          <w:sz w:val="22"/>
          <w:szCs w:val="22"/>
        </w:rPr>
      </w:pPr>
      <w:r w:rsidRPr="00B15E97">
        <w:rPr>
          <w:rFonts w:cs="Arial"/>
          <w:sz w:val="22"/>
          <w:szCs w:val="22"/>
        </w:rPr>
        <w:tab/>
      </w:r>
      <w:r w:rsidRPr="00B15E97">
        <w:rPr>
          <w:rFonts w:cs="Arial"/>
          <w:sz w:val="22"/>
          <w:szCs w:val="22"/>
        </w:rPr>
        <w:tab/>
      </w:r>
    </w:p>
    <w:p w14:paraId="3D4DC591" w14:textId="19CCD3F3" w:rsidR="008A6B0E" w:rsidRDefault="008A6B0E" w:rsidP="008A6B0E">
      <w:pPr>
        <w:spacing w:before="0" w:after="0" w:line="240" w:lineRule="auto"/>
        <w:jc w:val="both"/>
        <w:rPr>
          <w:rFonts w:cs="Arial"/>
          <w:sz w:val="22"/>
          <w:szCs w:val="22"/>
        </w:rPr>
      </w:pPr>
    </w:p>
    <w:p w14:paraId="61EBE306" w14:textId="77777777" w:rsidR="00470DD2" w:rsidRPr="00B15E97" w:rsidRDefault="00470DD2" w:rsidP="008A6B0E">
      <w:pPr>
        <w:spacing w:before="0" w:after="0" w:line="240" w:lineRule="auto"/>
        <w:jc w:val="both"/>
        <w:rPr>
          <w:rFonts w:cs="Arial"/>
          <w:sz w:val="22"/>
          <w:szCs w:val="22"/>
        </w:rPr>
      </w:pPr>
    </w:p>
    <w:p w14:paraId="6BA10FDC" w14:textId="77777777" w:rsidR="008A6B0E" w:rsidRPr="00B15E97" w:rsidRDefault="008A6B0E" w:rsidP="008A6B0E">
      <w:pPr>
        <w:spacing w:before="0" w:after="0" w:line="240" w:lineRule="auto"/>
        <w:jc w:val="both"/>
        <w:rPr>
          <w:rFonts w:cs="Arial"/>
          <w:sz w:val="22"/>
          <w:szCs w:val="22"/>
        </w:rPr>
      </w:pPr>
    </w:p>
    <w:p w14:paraId="1CEA5001" w14:textId="567441B6" w:rsidR="008A6B0E" w:rsidRPr="00B15E97" w:rsidRDefault="008A6B0E" w:rsidP="008A6B0E">
      <w:pPr>
        <w:spacing w:before="0" w:after="0"/>
        <w:jc w:val="both"/>
        <w:rPr>
          <w:rFonts w:cs="Arial"/>
          <w:sz w:val="22"/>
          <w:szCs w:val="22"/>
        </w:rPr>
      </w:pPr>
      <w:r w:rsidRPr="00B15E97">
        <w:rPr>
          <w:rFonts w:cs="Arial"/>
          <w:sz w:val="22"/>
          <w:szCs w:val="22"/>
        </w:rPr>
        <w:t>Mention « lu et approuvée »</w:t>
      </w:r>
      <w:r w:rsidRPr="00B15E97">
        <w:rPr>
          <w:rFonts w:cs="Arial"/>
          <w:sz w:val="22"/>
          <w:szCs w:val="22"/>
        </w:rPr>
        <w:tab/>
      </w:r>
      <w:r w:rsidRPr="00B15E97">
        <w:rPr>
          <w:rFonts w:cs="Arial"/>
          <w:sz w:val="22"/>
          <w:szCs w:val="22"/>
        </w:rPr>
        <w:tab/>
      </w:r>
      <w:r w:rsidRPr="00B15E97">
        <w:rPr>
          <w:rFonts w:cs="Arial"/>
          <w:sz w:val="22"/>
          <w:szCs w:val="22"/>
        </w:rPr>
        <w:tab/>
      </w:r>
      <w:r w:rsidRPr="00B15E97">
        <w:rPr>
          <w:rFonts w:cs="Arial"/>
          <w:sz w:val="22"/>
          <w:szCs w:val="22"/>
        </w:rPr>
        <w:tab/>
      </w:r>
      <w:r w:rsidR="00342063" w:rsidRPr="00B15E97">
        <w:rPr>
          <w:rFonts w:cs="Arial"/>
          <w:sz w:val="22"/>
          <w:szCs w:val="22"/>
        </w:rPr>
        <w:t>Mention « lu et approuvée »</w:t>
      </w:r>
    </w:p>
    <w:p w14:paraId="7ABE921D" w14:textId="05C4FE11" w:rsidR="00AC1121" w:rsidRDefault="008A6B0E" w:rsidP="008A6B0E">
      <w:pPr>
        <w:jc w:val="both"/>
        <w:rPr>
          <w:rFonts w:cs="Arial"/>
          <w:sz w:val="22"/>
          <w:szCs w:val="22"/>
        </w:rPr>
      </w:pPr>
      <w:r w:rsidRPr="00B15E97">
        <w:rPr>
          <w:rFonts w:cs="Arial"/>
          <w:sz w:val="22"/>
          <w:szCs w:val="22"/>
        </w:rPr>
        <w:t>Signature</w:t>
      </w:r>
      <w:r w:rsidRPr="00B15E97">
        <w:rPr>
          <w:rFonts w:cs="Arial"/>
          <w:sz w:val="22"/>
          <w:szCs w:val="22"/>
        </w:rPr>
        <w:tab/>
      </w:r>
      <w:r w:rsidRPr="00B15E97">
        <w:rPr>
          <w:rFonts w:cs="Arial"/>
          <w:sz w:val="22"/>
          <w:szCs w:val="22"/>
        </w:rPr>
        <w:tab/>
      </w:r>
      <w:r w:rsidR="00342063">
        <w:rPr>
          <w:rFonts w:cs="Arial"/>
          <w:sz w:val="22"/>
          <w:szCs w:val="22"/>
        </w:rPr>
        <w:tab/>
      </w:r>
      <w:r w:rsidR="00342063">
        <w:rPr>
          <w:rFonts w:cs="Arial"/>
          <w:sz w:val="22"/>
          <w:szCs w:val="22"/>
        </w:rPr>
        <w:tab/>
      </w:r>
      <w:r w:rsidR="00342063">
        <w:rPr>
          <w:rFonts w:cs="Arial"/>
          <w:sz w:val="22"/>
          <w:szCs w:val="22"/>
        </w:rPr>
        <w:tab/>
      </w:r>
      <w:r w:rsidR="00342063">
        <w:rPr>
          <w:rFonts w:cs="Arial"/>
          <w:sz w:val="22"/>
          <w:szCs w:val="22"/>
        </w:rPr>
        <w:tab/>
      </w:r>
      <w:r w:rsidR="00342063" w:rsidRPr="00B15E97">
        <w:rPr>
          <w:rFonts w:cs="Arial"/>
          <w:sz w:val="22"/>
          <w:szCs w:val="22"/>
        </w:rPr>
        <w:t>Signature</w:t>
      </w:r>
    </w:p>
    <w:p w14:paraId="0121F34F" w14:textId="77777777" w:rsidR="00AC1121" w:rsidRDefault="00AC1121" w:rsidP="008A6B0E">
      <w:pPr>
        <w:jc w:val="both"/>
        <w:rPr>
          <w:rFonts w:cs="Arial"/>
          <w:sz w:val="22"/>
          <w:szCs w:val="22"/>
        </w:rPr>
      </w:pPr>
    </w:p>
    <w:p w14:paraId="5B0F7AFD" w14:textId="32BC112F" w:rsidR="00D620C4" w:rsidRPr="00872C24" w:rsidRDefault="00AC1121" w:rsidP="00872C24">
      <w:pPr>
        <w:rPr>
          <w:rFonts w:cs="Arial"/>
          <w:sz w:val="22"/>
          <w:szCs w:val="22"/>
        </w:rPr>
      </w:pPr>
      <w:r>
        <w:rPr>
          <w:rFonts w:cs="Arial"/>
          <w:sz w:val="22"/>
          <w:szCs w:val="22"/>
        </w:rPr>
        <w:br w:type="page"/>
      </w:r>
    </w:p>
    <w:p w14:paraId="28A80946" w14:textId="572A2D90" w:rsidR="00972C07" w:rsidRDefault="00E73E72" w:rsidP="00972C07">
      <w:pPr>
        <w:pStyle w:val="Titre1"/>
      </w:pPr>
      <w:bookmarkStart w:id="17" w:name="_Toc155800043"/>
      <w:r>
        <w:lastRenderedPageBreak/>
        <w:t>A</w:t>
      </w:r>
      <w:r w:rsidR="00972C07">
        <w:t xml:space="preserve">nnexe 1 : </w:t>
      </w:r>
      <w:r w:rsidR="0089053F">
        <w:t xml:space="preserve">conteneur de stockage </w:t>
      </w:r>
      <w:r w:rsidR="00531767">
        <w:t>10 pieds</w:t>
      </w:r>
      <w:bookmarkEnd w:id="17"/>
    </w:p>
    <w:p w14:paraId="3B37C098" w14:textId="77777777" w:rsidR="00F45578" w:rsidRPr="00F45578" w:rsidRDefault="00F45578" w:rsidP="00F45578"/>
    <w:p w14:paraId="6AE66399" w14:textId="6523DF29" w:rsidR="006D16D7" w:rsidRDefault="009200D5" w:rsidP="00F45578">
      <w:pPr>
        <w:jc w:val="center"/>
        <w:rPr>
          <w:rFonts w:eastAsia="Times New Roman"/>
          <w:shd w:val="clear" w:color="auto" w:fill="FFFFFF"/>
          <w:lang w:eastAsia="en-GB"/>
        </w:rPr>
      </w:pPr>
      <w:r>
        <w:rPr>
          <w:rFonts w:eastAsia="Times New Roman"/>
          <w:noProof/>
          <w:shd w:val="clear" w:color="auto" w:fill="FFFFFF"/>
          <w:lang w:eastAsia="en-GB"/>
        </w:rPr>
        <w:drawing>
          <wp:inline distT="0" distB="0" distL="0" distR="0" wp14:anchorId="38B6513C" wp14:editId="0244A6E7">
            <wp:extent cx="2171700" cy="289560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72055" cy="2896075"/>
                    </a:xfrm>
                    <a:prstGeom prst="rect">
                      <a:avLst/>
                    </a:prstGeom>
                    <a:noFill/>
                  </pic:spPr>
                </pic:pic>
              </a:graphicData>
            </a:graphic>
          </wp:inline>
        </w:drawing>
      </w:r>
    </w:p>
    <w:p w14:paraId="08146447" w14:textId="77777777" w:rsidR="00B03816" w:rsidRDefault="00B03816">
      <w:pPr>
        <w:rPr>
          <w:rFonts w:eastAsia="Times New Roman"/>
          <w:shd w:val="clear" w:color="auto" w:fill="FFFFFF"/>
          <w:lang w:eastAsia="en-GB"/>
        </w:rPr>
      </w:pPr>
    </w:p>
    <w:p w14:paraId="0EBE9F6F" w14:textId="3819C208" w:rsidR="009E42B7" w:rsidRDefault="009E42B7" w:rsidP="009E42B7">
      <w:pPr>
        <w:pStyle w:val="Titre2"/>
      </w:pPr>
      <w:bookmarkStart w:id="18" w:name="_Toc126335013"/>
      <w:bookmarkStart w:id="19" w:name="_Toc155711092"/>
      <w:bookmarkStart w:id="20" w:name="_Toc155800044"/>
      <w:r>
        <w:t xml:space="preserve">Dimensions conteneur </w:t>
      </w:r>
      <w:r w:rsidR="00531767">
        <w:t>10 pieds</w:t>
      </w:r>
      <w:r>
        <w:t xml:space="preserve"> :</w:t>
      </w:r>
      <w:bookmarkEnd w:id="18"/>
      <w:bookmarkEnd w:id="19"/>
      <w:bookmarkEnd w:id="20"/>
    </w:p>
    <w:p w14:paraId="0788965D" w14:textId="77777777" w:rsidR="00294DBE" w:rsidRPr="00294DBE" w:rsidRDefault="00294DBE" w:rsidP="00294DBE"/>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8"/>
        <w:gridCol w:w="3429"/>
      </w:tblGrid>
      <w:tr w:rsidR="00DA0843" w14:paraId="64EB853F" w14:textId="77777777" w:rsidTr="00EC2B31">
        <w:trPr>
          <w:tblCellSpacing w:w="15" w:type="dxa"/>
          <w:jc w:val="center"/>
        </w:trPr>
        <w:tc>
          <w:tcPr>
            <w:tcW w:w="0" w:type="auto"/>
            <w:hideMark/>
          </w:tcPr>
          <w:p w14:paraId="41F71308" w14:textId="5506337A" w:rsidR="00DA0843" w:rsidRPr="00DA0843" w:rsidRDefault="00DA0843" w:rsidP="00DA0843">
            <w:pPr>
              <w:jc w:val="center"/>
              <w:rPr>
                <w:b/>
                <w:bCs/>
              </w:rPr>
            </w:pPr>
            <w:r w:rsidRPr="00DA0843">
              <w:rPr>
                <w:b/>
                <w:bCs/>
              </w:rPr>
              <w:t xml:space="preserve">DIMENSIONS EXTERIEURS (MM) </w:t>
            </w:r>
          </w:p>
        </w:tc>
        <w:tc>
          <w:tcPr>
            <w:tcW w:w="0" w:type="auto"/>
            <w:hideMark/>
          </w:tcPr>
          <w:p w14:paraId="3EA1EC1A" w14:textId="7686207A" w:rsidR="00DA0843" w:rsidRPr="00DA0843" w:rsidRDefault="00DA0843" w:rsidP="00DA0843">
            <w:pPr>
              <w:jc w:val="center"/>
              <w:rPr>
                <w:b/>
                <w:bCs/>
              </w:rPr>
            </w:pPr>
            <w:r w:rsidRPr="00DA0843">
              <w:rPr>
                <w:b/>
                <w:bCs/>
              </w:rPr>
              <w:t>DIMENSIONS INTÉRIEURES (MM)</w:t>
            </w:r>
          </w:p>
        </w:tc>
      </w:tr>
      <w:tr w:rsidR="00DA0843" w14:paraId="06E856FF" w14:textId="77777777" w:rsidTr="00EC2B31">
        <w:trPr>
          <w:tblCellSpacing w:w="15" w:type="dxa"/>
          <w:jc w:val="center"/>
        </w:trPr>
        <w:tc>
          <w:tcPr>
            <w:tcW w:w="0" w:type="auto"/>
            <w:hideMark/>
          </w:tcPr>
          <w:p w14:paraId="3A63BFFE" w14:textId="0F84A9C6" w:rsidR="00DA0843" w:rsidRDefault="00DA0843" w:rsidP="00DA0843">
            <w:pPr>
              <w:jc w:val="center"/>
            </w:pPr>
            <w:r w:rsidRPr="00995A82">
              <w:t>L.2991 x l. 2438 x H. 2591</w:t>
            </w:r>
          </w:p>
        </w:tc>
        <w:tc>
          <w:tcPr>
            <w:tcW w:w="0" w:type="auto"/>
            <w:hideMark/>
          </w:tcPr>
          <w:p w14:paraId="1FC941A7" w14:textId="7C462767" w:rsidR="00DA0843" w:rsidRDefault="00DA0843" w:rsidP="00DA0843">
            <w:pPr>
              <w:jc w:val="center"/>
            </w:pPr>
            <w:r w:rsidRPr="00995A82">
              <w:t>L.2811 x l. 2338 x H. 2395</w:t>
            </w:r>
          </w:p>
        </w:tc>
      </w:tr>
      <w:tr w:rsidR="00DA0843" w14:paraId="05B236EC" w14:textId="77777777" w:rsidTr="00EC2B31">
        <w:trPr>
          <w:tblCellSpacing w:w="15" w:type="dxa"/>
          <w:jc w:val="center"/>
        </w:trPr>
        <w:tc>
          <w:tcPr>
            <w:tcW w:w="0" w:type="auto"/>
            <w:hideMark/>
          </w:tcPr>
          <w:p w14:paraId="1A5E3860" w14:textId="25C6C102" w:rsidR="00DA0843" w:rsidRPr="00DA0843" w:rsidRDefault="00DA0843" w:rsidP="00DA0843">
            <w:pPr>
              <w:jc w:val="center"/>
              <w:rPr>
                <w:b/>
                <w:bCs/>
              </w:rPr>
            </w:pPr>
            <w:r w:rsidRPr="00DA0843">
              <w:rPr>
                <w:b/>
                <w:bCs/>
              </w:rPr>
              <w:t>SURFACE INTÉRIEURE (M2)</w:t>
            </w:r>
          </w:p>
        </w:tc>
        <w:tc>
          <w:tcPr>
            <w:tcW w:w="0" w:type="auto"/>
            <w:hideMark/>
          </w:tcPr>
          <w:p w14:paraId="2BA57625" w14:textId="441865E1" w:rsidR="00DA0843" w:rsidRPr="00DA0843" w:rsidRDefault="00DA0843" w:rsidP="00DA0843">
            <w:pPr>
              <w:jc w:val="center"/>
              <w:rPr>
                <w:b/>
                <w:bCs/>
              </w:rPr>
            </w:pPr>
            <w:r w:rsidRPr="00DA0843">
              <w:rPr>
                <w:b/>
                <w:bCs/>
              </w:rPr>
              <w:t>VOLUME (M3)</w:t>
            </w:r>
          </w:p>
        </w:tc>
      </w:tr>
      <w:tr w:rsidR="00DA0843" w14:paraId="6B611A8C" w14:textId="77777777" w:rsidTr="00EC2B31">
        <w:trPr>
          <w:tblCellSpacing w:w="15" w:type="dxa"/>
          <w:jc w:val="center"/>
        </w:trPr>
        <w:tc>
          <w:tcPr>
            <w:tcW w:w="0" w:type="auto"/>
            <w:hideMark/>
          </w:tcPr>
          <w:p w14:paraId="20F1A82B" w14:textId="37662F4B" w:rsidR="00DA0843" w:rsidRDefault="00DA0843" w:rsidP="00DA0843">
            <w:pPr>
              <w:jc w:val="center"/>
            </w:pPr>
            <w:r w:rsidRPr="00995A82">
              <w:t>6,54</w:t>
            </w:r>
          </w:p>
        </w:tc>
        <w:tc>
          <w:tcPr>
            <w:tcW w:w="0" w:type="auto"/>
            <w:hideMark/>
          </w:tcPr>
          <w:p w14:paraId="71CD4871" w14:textId="07FD1619" w:rsidR="00DA0843" w:rsidRDefault="00DA0843" w:rsidP="00DA0843">
            <w:pPr>
              <w:jc w:val="center"/>
            </w:pPr>
            <w:r w:rsidRPr="00995A82">
              <w:t>15</w:t>
            </w:r>
          </w:p>
        </w:tc>
      </w:tr>
      <w:tr w:rsidR="00DA0843" w14:paraId="7F378A8D" w14:textId="77777777" w:rsidTr="00EC2B31">
        <w:trPr>
          <w:tblCellSpacing w:w="15" w:type="dxa"/>
          <w:jc w:val="center"/>
        </w:trPr>
        <w:tc>
          <w:tcPr>
            <w:tcW w:w="0" w:type="auto"/>
            <w:hideMark/>
          </w:tcPr>
          <w:p w14:paraId="074464AC" w14:textId="6A356D08" w:rsidR="00DA0843" w:rsidRPr="00DA0843" w:rsidRDefault="00DA0843" w:rsidP="00DA0843">
            <w:pPr>
              <w:jc w:val="center"/>
              <w:rPr>
                <w:b/>
                <w:bCs/>
              </w:rPr>
            </w:pPr>
            <w:r w:rsidRPr="00DA0843">
              <w:rPr>
                <w:b/>
                <w:bCs/>
              </w:rPr>
              <w:t>POIDS À VIDE (KG)</w:t>
            </w:r>
          </w:p>
        </w:tc>
        <w:tc>
          <w:tcPr>
            <w:tcW w:w="0" w:type="auto"/>
            <w:hideMark/>
          </w:tcPr>
          <w:p w14:paraId="65D6DF0B" w14:textId="324B6A73" w:rsidR="00DA0843" w:rsidRPr="00DA0843" w:rsidRDefault="00DA0843" w:rsidP="00DA0843">
            <w:pPr>
              <w:jc w:val="center"/>
              <w:rPr>
                <w:b/>
                <w:bCs/>
              </w:rPr>
            </w:pPr>
            <w:r w:rsidRPr="00DA0843">
              <w:rPr>
                <w:b/>
                <w:bCs/>
              </w:rPr>
              <w:t>CAPACITÉ DE CHARGEMENT (KG)</w:t>
            </w:r>
          </w:p>
        </w:tc>
      </w:tr>
      <w:tr w:rsidR="00DA0843" w14:paraId="62931E89" w14:textId="77777777" w:rsidTr="00EC2B31">
        <w:trPr>
          <w:tblCellSpacing w:w="15" w:type="dxa"/>
          <w:jc w:val="center"/>
        </w:trPr>
        <w:tc>
          <w:tcPr>
            <w:tcW w:w="0" w:type="auto"/>
            <w:hideMark/>
          </w:tcPr>
          <w:p w14:paraId="10CB3019" w14:textId="2B7D6786" w:rsidR="00DA0843" w:rsidRDefault="00DA0843" w:rsidP="00DA0843">
            <w:pPr>
              <w:jc w:val="center"/>
            </w:pPr>
            <w:r w:rsidRPr="00995A82">
              <w:t>810kg</w:t>
            </w:r>
          </w:p>
        </w:tc>
        <w:tc>
          <w:tcPr>
            <w:tcW w:w="0" w:type="auto"/>
            <w:hideMark/>
          </w:tcPr>
          <w:p w14:paraId="5E00DFB6" w14:textId="68180C99" w:rsidR="00DA0843" w:rsidRDefault="00DA0843" w:rsidP="00DA0843">
            <w:pPr>
              <w:jc w:val="center"/>
            </w:pPr>
            <w:r w:rsidRPr="00995A82">
              <w:t>400 kg</w:t>
            </w:r>
          </w:p>
        </w:tc>
      </w:tr>
    </w:tbl>
    <w:p w14:paraId="275D5717" w14:textId="77777777" w:rsidR="00B03816" w:rsidRDefault="00B03816" w:rsidP="009E42B7">
      <w:pPr>
        <w:pStyle w:val="NormalWeb"/>
        <w:rPr>
          <w:rFonts w:asciiTheme="minorHAnsi" w:hAnsiTheme="minorHAnsi" w:cstheme="minorHAnsi"/>
          <w:sz w:val="20"/>
          <w:szCs w:val="20"/>
        </w:rPr>
      </w:pPr>
    </w:p>
    <w:p w14:paraId="68B87FAD" w14:textId="4A123C81" w:rsidR="006D16D7" w:rsidRDefault="009E42B7" w:rsidP="00F45578">
      <w:pPr>
        <w:pStyle w:val="NormalWeb"/>
        <w:rPr>
          <w:rFonts w:eastAsia="Times New Roman"/>
          <w:shd w:val="clear" w:color="auto" w:fill="FFFFFF"/>
          <w:lang w:eastAsia="en-GB"/>
        </w:rPr>
      </w:pPr>
      <w:r w:rsidRPr="00B03816">
        <w:rPr>
          <w:rFonts w:asciiTheme="minorHAnsi" w:hAnsiTheme="minorHAnsi" w:cstheme="minorHAnsi"/>
          <w:sz w:val="20"/>
          <w:szCs w:val="20"/>
        </w:rPr>
        <w:t xml:space="preserve">Les mesures </w:t>
      </w:r>
      <w:r w:rsidR="002D7489">
        <w:rPr>
          <w:rFonts w:asciiTheme="minorHAnsi" w:hAnsiTheme="minorHAnsi" w:cstheme="minorHAnsi"/>
          <w:sz w:val="20"/>
          <w:szCs w:val="20"/>
        </w:rPr>
        <w:t xml:space="preserve">et les photos </w:t>
      </w:r>
      <w:r w:rsidRPr="00B03816">
        <w:rPr>
          <w:rFonts w:asciiTheme="minorHAnsi" w:hAnsiTheme="minorHAnsi" w:cstheme="minorHAnsi"/>
          <w:sz w:val="20"/>
          <w:szCs w:val="20"/>
        </w:rPr>
        <w:t>peuvent varier légèrement d'un conteneur à l'autre</w:t>
      </w:r>
      <w:r w:rsidR="00294DBE" w:rsidRPr="00B03816">
        <w:rPr>
          <w:rFonts w:asciiTheme="minorHAnsi" w:hAnsiTheme="minorHAnsi" w:cstheme="minorHAnsi"/>
          <w:sz w:val="20"/>
          <w:szCs w:val="20"/>
        </w:rPr>
        <w:t xml:space="preserve"> et sont donn</w:t>
      </w:r>
      <w:r w:rsidR="00B03816" w:rsidRPr="00B03816">
        <w:rPr>
          <w:rFonts w:asciiTheme="minorHAnsi" w:hAnsiTheme="minorHAnsi" w:cstheme="minorHAnsi"/>
          <w:sz w:val="20"/>
          <w:szCs w:val="20"/>
        </w:rPr>
        <w:t>ées</w:t>
      </w:r>
      <w:r w:rsidR="00B03816">
        <w:rPr>
          <w:rFonts w:asciiTheme="minorHAnsi" w:hAnsiTheme="minorHAnsi" w:cstheme="minorHAnsi"/>
          <w:sz w:val="20"/>
          <w:szCs w:val="20"/>
        </w:rPr>
        <w:t xml:space="preserve"> à titre indicatif. Elles ne sont pas contractuelles.</w:t>
      </w:r>
    </w:p>
    <w:p w14:paraId="098B7747" w14:textId="3ADBC915" w:rsidR="00406C55" w:rsidRDefault="00406C55" w:rsidP="00406C55">
      <w:pPr>
        <w:pStyle w:val="Titre1"/>
      </w:pPr>
      <w:bookmarkStart w:id="21" w:name="_Toc155800045"/>
      <w:r>
        <w:lastRenderedPageBreak/>
        <w:t xml:space="preserve">Annexe </w:t>
      </w:r>
      <w:r w:rsidR="00906F5C">
        <w:t>2</w:t>
      </w:r>
      <w:r>
        <w:t xml:space="preserve"> : Bordereau </w:t>
      </w:r>
      <w:r w:rsidR="00E66A22">
        <w:t>de livraison</w:t>
      </w:r>
      <w:bookmarkEnd w:id="21"/>
    </w:p>
    <w:p w14:paraId="4C20697F" w14:textId="6E285F0C" w:rsidR="00C135BC" w:rsidRPr="00C135BC" w:rsidRDefault="003802E8" w:rsidP="00C135BC">
      <w:r>
        <w:rPr>
          <w:noProof/>
        </w:rPr>
        <w:drawing>
          <wp:inline distT="0" distB="0" distL="0" distR="0" wp14:anchorId="1DD353AF" wp14:editId="4F3E3205">
            <wp:extent cx="1557866" cy="1168400"/>
            <wp:effectExtent l="0" t="0" r="444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8651" cy="1176489"/>
                    </a:xfrm>
                    <a:prstGeom prst="rect">
                      <a:avLst/>
                    </a:prstGeom>
                    <a:noFill/>
                    <a:ln>
                      <a:noFill/>
                    </a:ln>
                  </pic:spPr>
                </pic:pic>
              </a:graphicData>
            </a:graphic>
          </wp:inline>
        </w:drawing>
      </w:r>
    </w:p>
    <w:p w14:paraId="684E91E2" w14:textId="1027E931" w:rsidR="00C135BC" w:rsidRPr="0062135E" w:rsidRDefault="00C135BC" w:rsidP="00C135BC">
      <w:pPr>
        <w:pBdr>
          <w:top w:val="single" w:sz="4" w:space="1" w:color="auto"/>
          <w:left w:val="single" w:sz="4" w:space="4" w:color="auto"/>
          <w:bottom w:val="single" w:sz="4" w:space="1" w:color="auto"/>
          <w:right w:val="single" w:sz="4" w:space="4" w:color="auto"/>
        </w:pBdr>
        <w:jc w:val="center"/>
        <w:rPr>
          <w:rFonts w:cs="Arial"/>
          <w:sz w:val="32"/>
          <w:szCs w:val="32"/>
        </w:rPr>
      </w:pPr>
      <w:r>
        <w:rPr>
          <w:rFonts w:cs="Arial"/>
          <w:sz w:val="32"/>
          <w:szCs w:val="32"/>
        </w:rPr>
        <w:t>Bordereau</w:t>
      </w:r>
      <w:r w:rsidRPr="0062135E">
        <w:rPr>
          <w:rFonts w:cs="Arial"/>
          <w:sz w:val="32"/>
          <w:szCs w:val="32"/>
        </w:rPr>
        <w:t xml:space="preserve"> d</w:t>
      </w:r>
      <w:r w:rsidR="00E66A22">
        <w:rPr>
          <w:rFonts w:cs="Arial"/>
          <w:sz w:val="32"/>
          <w:szCs w:val="32"/>
        </w:rPr>
        <w:t>e livraison</w:t>
      </w:r>
    </w:p>
    <w:p w14:paraId="02E78282" w14:textId="77777777" w:rsidR="00C135BC" w:rsidRDefault="00C135BC" w:rsidP="00C135BC">
      <w:pPr>
        <w:spacing w:line="360" w:lineRule="auto"/>
        <w:jc w:val="both"/>
        <w:rPr>
          <w:rFonts w:cs="Arial"/>
        </w:rPr>
      </w:pPr>
      <w:r w:rsidRPr="0062135E">
        <w:rPr>
          <w:rFonts w:cs="Arial"/>
        </w:rPr>
        <w:t xml:space="preserve">En tant que </w:t>
      </w:r>
      <w:r>
        <w:rPr>
          <w:rFonts w:cs="Arial"/>
        </w:rPr>
        <w:t>collectivité locale partenaire d’Ecologic, …..</w:t>
      </w:r>
    </w:p>
    <w:p w14:paraId="06866170" w14:textId="77777777" w:rsidR="00C135BC" w:rsidRDefault="00C135BC" w:rsidP="00C135BC">
      <w:pPr>
        <w:spacing w:line="360" w:lineRule="auto"/>
        <w:jc w:val="both"/>
        <w:rPr>
          <w:rFonts w:cs="Arial"/>
        </w:rPr>
      </w:pPr>
      <w:r>
        <w:rPr>
          <w:rFonts w:cs="Arial"/>
        </w:rPr>
        <w:t>Atteste que la société ……</w:t>
      </w:r>
    </w:p>
    <w:p w14:paraId="6C54BF9B" w14:textId="532EA2AE" w:rsidR="00C135BC" w:rsidRPr="0062135E" w:rsidRDefault="00C135BC" w:rsidP="00C135BC">
      <w:pPr>
        <w:spacing w:line="360" w:lineRule="auto"/>
        <w:jc w:val="both"/>
        <w:rPr>
          <w:rFonts w:cs="Arial"/>
        </w:rPr>
      </w:pPr>
      <w:r>
        <w:rPr>
          <w:rFonts w:cs="Arial"/>
        </w:rPr>
        <w:t xml:space="preserve">A mis en place </w:t>
      </w:r>
      <w:r w:rsidR="00E66A22">
        <w:rPr>
          <w:rFonts w:cs="Arial"/>
        </w:rPr>
        <w:t xml:space="preserve">des conteneurs de stockage </w:t>
      </w:r>
      <w:r w:rsidR="00531767">
        <w:rPr>
          <w:rFonts w:cs="Arial"/>
        </w:rPr>
        <w:t>10 pieds</w:t>
      </w:r>
      <w:r w:rsidR="00D84855">
        <w:rPr>
          <w:rFonts w:cs="Arial"/>
        </w:rPr>
        <w:t xml:space="preserve"> </w:t>
      </w:r>
      <w:r>
        <w:rPr>
          <w:rFonts w:cs="Arial"/>
        </w:rPr>
        <w:t>sur les déchèteries suivantes</w:t>
      </w:r>
    </w:p>
    <w:tbl>
      <w:tblPr>
        <w:tblStyle w:val="Grilledutableau"/>
        <w:tblW w:w="0" w:type="auto"/>
        <w:tblLook w:val="04A0" w:firstRow="1" w:lastRow="0" w:firstColumn="1" w:lastColumn="0" w:noHBand="0" w:noVBand="1"/>
      </w:tblPr>
      <w:tblGrid>
        <w:gridCol w:w="1861"/>
        <w:gridCol w:w="3096"/>
        <w:gridCol w:w="3969"/>
      </w:tblGrid>
      <w:tr w:rsidR="00906F5C" w:rsidRPr="0062135E" w14:paraId="066895FB" w14:textId="35C10DC3" w:rsidTr="00906F5C">
        <w:tc>
          <w:tcPr>
            <w:tcW w:w="1861" w:type="dxa"/>
            <w:vAlign w:val="center"/>
          </w:tcPr>
          <w:p w14:paraId="0A479DCE" w14:textId="77777777" w:rsidR="00906F5C" w:rsidRDefault="00906F5C" w:rsidP="00DE61DB">
            <w:pPr>
              <w:spacing w:before="0"/>
              <w:jc w:val="center"/>
              <w:rPr>
                <w:rFonts w:cs="Arial"/>
                <w:b/>
              </w:rPr>
            </w:pPr>
            <w:r>
              <w:rPr>
                <w:rFonts w:cs="Arial"/>
                <w:b/>
              </w:rPr>
              <w:t>Numéro de la déchèterie</w:t>
            </w:r>
          </w:p>
        </w:tc>
        <w:tc>
          <w:tcPr>
            <w:tcW w:w="3096" w:type="dxa"/>
            <w:vAlign w:val="center"/>
          </w:tcPr>
          <w:p w14:paraId="787D9FCE" w14:textId="77777777" w:rsidR="00906F5C" w:rsidRPr="0062135E" w:rsidRDefault="00906F5C" w:rsidP="00DE61DB">
            <w:pPr>
              <w:spacing w:before="0"/>
              <w:jc w:val="center"/>
              <w:rPr>
                <w:rFonts w:cs="Arial"/>
                <w:b/>
              </w:rPr>
            </w:pPr>
            <w:r>
              <w:rPr>
                <w:rFonts w:cs="Arial"/>
                <w:b/>
              </w:rPr>
              <w:t>Nom de la déchèterie</w:t>
            </w:r>
          </w:p>
        </w:tc>
        <w:tc>
          <w:tcPr>
            <w:tcW w:w="3969" w:type="dxa"/>
            <w:vAlign w:val="center"/>
          </w:tcPr>
          <w:p w14:paraId="4A39B99F" w14:textId="1A056DAA" w:rsidR="00906F5C" w:rsidRDefault="00906F5C" w:rsidP="00DE61DB">
            <w:pPr>
              <w:spacing w:before="0"/>
              <w:jc w:val="center"/>
              <w:rPr>
                <w:rFonts w:cs="Arial"/>
                <w:b/>
              </w:rPr>
            </w:pPr>
            <w:r>
              <w:rPr>
                <w:rFonts w:cs="Arial"/>
                <w:b/>
              </w:rPr>
              <w:t>Coût</w:t>
            </w:r>
          </w:p>
        </w:tc>
      </w:tr>
      <w:tr w:rsidR="00906F5C" w:rsidRPr="0062135E" w14:paraId="049C9916" w14:textId="5E00A521" w:rsidTr="00906F5C">
        <w:trPr>
          <w:trHeight w:val="649"/>
        </w:trPr>
        <w:tc>
          <w:tcPr>
            <w:tcW w:w="1861" w:type="dxa"/>
          </w:tcPr>
          <w:p w14:paraId="754E6046" w14:textId="77777777" w:rsidR="00906F5C" w:rsidRPr="0062135E" w:rsidRDefault="00906F5C" w:rsidP="006767B9">
            <w:pPr>
              <w:rPr>
                <w:rFonts w:cs="Arial"/>
              </w:rPr>
            </w:pPr>
          </w:p>
        </w:tc>
        <w:tc>
          <w:tcPr>
            <w:tcW w:w="3096" w:type="dxa"/>
          </w:tcPr>
          <w:p w14:paraId="5AD05012" w14:textId="77777777" w:rsidR="00906F5C" w:rsidRPr="0062135E" w:rsidRDefault="00906F5C" w:rsidP="006767B9">
            <w:pPr>
              <w:rPr>
                <w:rFonts w:cs="Arial"/>
              </w:rPr>
            </w:pPr>
          </w:p>
        </w:tc>
        <w:tc>
          <w:tcPr>
            <w:tcW w:w="3969" w:type="dxa"/>
          </w:tcPr>
          <w:p w14:paraId="59CBD9D3" w14:textId="683D9C5C" w:rsidR="00906F5C" w:rsidRPr="006D16D7" w:rsidRDefault="00906F5C" w:rsidP="006767B9">
            <w:pPr>
              <w:rPr>
                <w:rFonts w:cs="Arial"/>
                <w:b/>
                <w:bCs/>
              </w:rPr>
            </w:pPr>
            <w:r w:rsidRPr="006D16D7">
              <w:rPr>
                <w:rFonts w:cs="Arial"/>
                <w:b/>
                <w:bCs/>
              </w:rPr>
              <w:t>Gratuit, valeur 3 100 €</w:t>
            </w:r>
            <w:r>
              <w:rPr>
                <w:rFonts w:cs="Arial"/>
                <w:b/>
                <w:bCs/>
              </w:rPr>
              <w:t xml:space="preserve"> hors transport</w:t>
            </w:r>
          </w:p>
        </w:tc>
      </w:tr>
      <w:tr w:rsidR="00906F5C" w:rsidRPr="0062135E" w14:paraId="263D4893" w14:textId="51C6CA36" w:rsidTr="00906F5C">
        <w:trPr>
          <w:trHeight w:val="573"/>
        </w:trPr>
        <w:tc>
          <w:tcPr>
            <w:tcW w:w="1861" w:type="dxa"/>
          </w:tcPr>
          <w:p w14:paraId="06A98C9B" w14:textId="77777777" w:rsidR="00906F5C" w:rsidRPr="0062135E" w:rsidRDefault="00906F5C" w:rsidP="006D16D7">
            <w:pPr>
              <w:rPr>
                <w:rFonts w:cs="Arial"/>
              </w:rPr>
            </w:pPr>
          </w:p>
        </w:tc>
        <w:tc>
          <w:tcPr>
            <w:tcW w:w="3096" w:type="dxa"/>
          </w:tcPr>
          <w:p w14:paraId="3183BED9" w14:textId="77777777" w:rsidR="00906F5C" w:rsidRPr="0062135E" w:rsidRDefault="00906F5C" w:rsidP="006D16D7">
            <w:pPr>
              <w:rPr>
                <w:rFonts w:cs="Arial"/>
              </w:rPr>
            </w:pPr>
          </w:p>
        </w:tc>
        <w:tc>
          <w:tcPr>
            <w:tcW w:w="3969" w:type="dxa"/>
          </w:tcPr>
          <w:p w14:paraId="524857A7" w14:textId="23502EAF" w:rsidR="00906F5C" w:rsidRPr="0062135E" w:rsidRDefault="00906F5C" w:rsidP="006D16D7">
            <w:pPr>
              <w:rPr>
                <w:rFonts w:cs="Arial"/>
              </w:rPr>
            </w:pPr>
            <w:r w:rsidRPr="006D16D7">
              <w:rPr>
                <w:rFonts w:cs="Arial"/>
                <w:b/>
                <w:bCs/>
              </w:rPr>
              <w:t>Gratuit, valeur 3 100 €</w:t>
            </w:r>
            <w:r>
              <w:rPr>
                <w:rFonts w:cs="Arial"/>
                <w:b/>
                <w:bCs/>
              </w:rPr>
              <w:t xml:space="preserve"> hors transport</w:t>
            </w:r>
          </w:p>
        </w:tc>
      </w:tr>
      <w:tr w:rsidR="00906F5C" w:rsidRPr="0062135E" w14:paraId="6C4A4666" w14:textId="70EAD03D" w:rsidTr="00906F5C">
        <w:trPr>
          <w:trHeight w:val="573"/>
        </w:trPr>
        <w:tc>
          <w:tcPr>
            <w:tcW w:w="1861" w:type="dxa"/>
          </w:tcPr>
          <w:p w14:paraId="199B7356" w14:textId="77777777" w:rsidR="00906F5C" w:rsidRPr="0062135E" w:rsidRDefault="00906F5C" w:rsidP="006D16D7">
            <w:pPr>
              <w:rPr>
                <w:rFonts w:cs="Arial"/>
              </w:rPr>
            </w:pPr>
          </w:p>
        </w:tc>
        <w:tc>
          <w:tcPr>
            <w:tcW w:w="3096" w:type="dxa"/>
          </w:tcPr>
          <w:p w14:paraId="7BA461D6" w14:textId="77777777" w:rsidR="00906F5C" w:rsidRPr="0062135E" w:rsidRDefault="00906F5C" w:rsidP="006D16D7">
            <w:pPr>
              <w:rPr>
                <w:rFonts w:cs="Arial"/>
              </w:rPr>
            </w:pPr>
          </w:p>
        </w:tc>
        <w:tc>
          <w:tcPr>
            <w:tcW w:w="3969" w:type="dxa"/>
          </w:tcPr>
          <w:p w14:paraId="7B43A0E1" w14:textId="7E0E7299" w:rsidR="00906F5C" w:rsidRPr="0062135E" w:rsidRDefault="00906F5C" w:rsidP="006D16D7">
            <w:pPr>
              <w:rPr>
                <w:rFonts w:cs="Arial"/>
              </w:rPr>
            </w:pPr>
            <w:r w:rsidRPr="006D16D7">
              <w:rPr>
                <w:rFonts w:cs="Arial"/>
                <w:b/>
                <w:bCs/>
              </w:rPr>
              <w:t>Gratuit, valeur 3 100 €</w:t>
            </w:r>
            <w:r>
              <w:rPr>
                <w:rFonts w:cs="Arial"/>
                <w:b/>
                <w:bCs/>
              </w:rPr>
              <w:t xml:space="preserve"> hors transport</w:t>
            </w:r>
          </w:p>
        </w:tc>
      </w:tr>
    </w:tbl>
    <w:p w14:paraId="16E49DDF" w14:textId="77777777" w:rsidR="00C135BC" w:rsidRPr="0062135E" w:rsidRDefault="00C135BC" w:rsidP="00C135BC">
      <w:pPr>
        <w:rPr>
          <w:rFonts w:cs="Arial"/>
        </w:rPr>
      </w:pPr>
    </w:p>
    <w:p w14:paraId="5B892DEE" w14:textId="5AD5A060" w:rsidR="00C135BC" w:rsidRDefault="00C135BC" w:rsidP="00C135BC">
      <w:pPr>
        <w:spacing w:line="360" w:lineRule="auto"/>
        <w:jc w:val="both"/>
        <w:rPr>
          <w:rFonts w:cs="Arial"/>
        </w:rPr>
      </w:pPr>
      <w:r w:rsidRPr="0062135E">
        <w:rPr>
          <w:rFonts w:cs="Arial"/>
        </w:rPr>
        <w:t xml:space="preserve">Nous nous engageons à </w:t>
      </w:r>
      <w:r w:rsidR="006D16D7">
        <w:rPr>
          <w:rFonts w:cs="Arial"/>
        </w:rPr>
        <w:t>respecter</w:t>
      </w:r>
      <w:r>
        <w:rPr>
          <w:rFonts w:cs="Arial"/>
        </w:rPr>
        <w:t xml:space="preserve"> l’a</w:t>
      </w:r>
      <w:r w:rsidRPr="00E7163F">
        <w:rPr>
          <w:rFonts w:cs="Arial"/>
        </w:rPr>
        <w:t>ccord sur les conditions de mise à disposition</w:t>
      </w:r>
      <w:r w:rsidR="00EA3C89">
        <w:rPr>
          <w:rFonts w:cs="Arial"/>
        </w:rPr>
        <w:t>.</w:t>
      </w:r>
    </w:p>
    <w:p w14:paraId="6996699D" w14:textId="77777777" w:rsidR="00C135BC" w:rsidRPr="004A183E" w:rsidRDefault="00C135BC" w:rsidP="00C135BC">
      <w:pPr>
        <w:rPr>
          <w:rFonts w:cs="Arial"/>
        </w:rPr>
      </w:pPr>
      <w:r w:rsidRPr="004A183E">
        <w:rPr>
          <w:rFonts w:cs="Arial"/>
        </w:rPr>
        <w:t xml:space="preserve">Fait à …………………………………………………………….                                                 </w:t>
      </w:r>
    </w:p>
    <w:p w14:paraId="4A5E9A7B" w14:textId="77777777" w:rsidR="00C135BC" w:rsidRPr="004A183E" w:rsidRDefault="00C135BC" w:rsidP="00C135BC">
      <w:pPr>
        <w:rPr>
          <w:rFonts w:cs="Arial"/>
        </w:rPr>
      </w:pPr>
      <w:r w:rsidRPr="004A183E">
        <w:rPr>
          <w:rFonts w:cs="Arial"/>
        </w:rPr>
        <w:t>Le ……………………………………………………………………</w:t>
      </w:r>
    </w:p>
    <w:p w14:paraId="2A59307C" w14:textId="77777777" w:rsidR="00C135BC" w:rsidRPr="004A183E" w:rsidRDefault="00C135BC" w:rsidP="00C135BC">
      <w:pPr>
        <w:rPr>
          <w:rFonts w:cs="Arial"/>
        </w:rPr>
      </w:pPr>
    </w:p>
    <w:p w14:paraId="3AA5C9AF" w14:textId="77777777" w:rsidR="00C135BC" w:rsidRPr="004A183E" w:rsidRDefault="00C135BC" w:rsidP="00C135BC">
      <w:pPr>
        <w:rPr>
          <w:rFonts w:cs="Arial"/>
        </w:rPr>
      </w:pPr>
      <w:r w:rsidRPr="004A183E">
        <w:rPr>
          <w:rFonts w:cs="Arial"/>
        </w:rPr>
        <w:t>Pour la collectivité locale …………………………………….</w:t>
      </w:r>
    </w:p>
    <w:p w14:paraId="7991B653" w14:textId="759EADAA" w:rsidR="00D1570A" w:rsidRPr="003802E8" w:rsidRDefault="00C135BC" w:rsidP="00406C55">
      <w:pPr>
        <w:rPr>
          <w:rFonts w:ascii="Muli" w:hAnsi="Muli" w:cs="Arial"/>
        </w:rPr>
      </w:pPr>
      <w:r w:rsidRPr="004A183E">
        <w:rPr>
          <w:rFonts w:cs="Arial"/>
        </w:rPr>
        <w:t>Représenté par :</w:t>
      </w:r>
    </w:p>
    <w:sectPr w:rsidR="00D1570A" w:rsidRPr="003802E8" w:rsidSect="00E56A4C">
      <w:pgSz w:w="11906" w:h="16838"/>
      <w:pgMar w:top="1418" w:right="1418" w:bottom="1985"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BC90F" w14:textId="77777777" w:rsidR="00F10887" w:rsidRDefault="00F10887" w:rsidP="008200F2">
      <w:pPr>
        <w:spacing w:after="0" w:line="240" w:lineRule="auto"/>
      </w:pPr>
      <w:r>
        <w:separator/>
      </w:r>
    </w:p>
  </w:endnote>
  <w:endnote w:type="continuationSeparator" w:id="0">
    <w:p w14:paraId="1F458E4C" w14:textId="77777777" w:rsidR="00F10887" w:rsidRDefault="00F10887" w:rsidP="008200F2">
      <w:pPr>
        <w:spacing w:after="0" w:line="240" w:lineRule="auto"/>
      </w:pPr>
      <w:r>
        <w:continuationSeparator/>
      </w:r>
    </w:p>
  </w:endnote>
  <w:endnote w:type="continuationNotice" w:id="1">
    <w:p w14:paraId="641F4373" w14:textId="77777777" w:rsidR="00F10887" w:rsidRDefault="00F108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Prototyp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 Pro">
    <w:charset w:val="00"/>
    <w:family w:val="roman"/>
    <w:pitch w:val="default"/>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uli">
    <w:altName w:val="Calibri"/>
    <w:panose1 w:val="00000500000000000000"/>
    <w:charset w:val="00"/>
    <w:family w:val="auto"/>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1F5A3" w14:textId="77777777" w:rsidR="00F10887" w:rsidRDefault="00F10887" w:rsidP="008200F2">
      <w:pPr>
        <w:spacing w:after="0" w:line="240" w:lineRule="auto"/>
      </w:pPr>
      <w:r>
        <w:separator/>
      </w:r>
    </w:p>
  </w:footnote>
  <w:footnote w:type="continuationSeparator" w:id="0">
    <w:p w14:paraId="0F34B04E" w14:textId="77777777" w:rsidR="00F10887" w:rsidRDefault="00F10887" w:rsidP="008200F2">
      <w:pPr>
        <w:spacing w:after="0" w:line="240" w:lineRule="auto"/>
      </w:pPr>
      <w:r>
        <w:continuationSeparator/>
      </w:r>
    </w:p>
  </w:footnote>
  <w:footnote w:type="continuationNotice" w:id="1">
    <w:p w14:paraId="37BA87BA" w14:textId="77777777" w:rsidR="00F10887" w:rsidRDefault="00F1088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43.5pt" o:bullet="t">
        <v:imagedata r:id="rId1" o:title="Arrow"/>
      </v:shape>
    </w:pict>
  </w:numPicBullet>
  <w:numPicBullet w:numPicBulletId="1">
    <w:pict>
      <v:shape id="_x0000_i1027" type="#_x0000_t75" style="width:28.5pt;height:28.5pt" o:bullet="t">
        <v:imagedata r:id="rId2" o:title="Arrow-puce"/>
      </v:shape>
    </w:pict>
  </w:numPicBullet>
  <w:numPicBullet w:numPicBulletId="2">
    <w:pict>
      <v:shape id="_x0000_i1028" type="#_x0000_t75" style="width:28.5pt;height:28.5pt" o:bullet="t">
        <v:imagedata r:id="rId3" o:title="Arrow-puce"/>
      </v:shape>
    </w:pict>
  </w:numPicBullet>
  <w:numPicBullet w:numPicBulletId="3">
    <w:pict>
      <v:shape id="_x0000_i1029" type="#_x0000_t75" style="width:28.5pt;height:43.5pt" o:bullet="t">
        <v:imagedata r:id="rId4" o:title="Arrow-puce"/>
      </v:shape>
    </w:pict>
  </w:numPicBullet>
  <w:numPicBullet w:numPicBulletId="4">
    <w:pict>
      <v:shape id="_x0000_i1030" type="#_x0000_t75" style="width:28.5pt;height:43.5pt" o:bullet="t">
        <v:imagedata r:id="rId5" o:title="Arrow-puce"/>
      </v:shape>
    </w:pict>
  </w:numPicBullet>
  <w:numPicBullet w:numPicBulletId="5">
    <w:pict>
      <v:shape id="_x0000_i1031" type="#_x0000_t75" style="width:28.5pt;height:57.75pt" o:bullet="t">
        <v:imagedata r:id="rId6" o:title="Arrow-puce"/>
      </v:shape>
    </w:pict>
  </w:numPicBullet>
  <w:abstractNum w:abstractNumId="0" w15:restartNumberingAfterBreak="0">
    <w:nsid w:val="FFFFFF1D"/>
    <w:multiLevelType w:val="multilevel"/>
    <w:tmpl w:val="1C1CA4D8"/>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color w:val="95C11F"/>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E0007"/>
    <w:multiLevelType w:val="multilevel"/>
    <w:tmpl w:val="AE86C1F4"/>
    <w:lvl w:ilvl="0">
      <w:start w:val="1"/>
      <w:numFmt w:val="bullet"/>
      <w:lvlText w:val=""/>
      <w:lvlJc w:val="left"/>
      <w:pPr>
        <w:ind w:left="720" w:hanging="26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B43B85"/>
    <w:multiLevelType w:val="multilevel"/>
    <w:tmpl w:val="291C8C00"/>
    <w:lvl w:ilvl="0">
      <w:start w:val="1"/>
      <w:numFmt w:val="bullet"/>
      <w:lvlText w:val=""/>
      <w:lvlJc w:val="left"/>
      <w:pPr>
        <w:ind w:left="0" w:firstLine="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481F73"/>
    <w:multiLevelType w:val="hybridMultilevel"/>
    <w:tmpl w:val="540248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1C0243"/>
    <w:multiLevelType w:val="multilevel"/>
    <w:tmpl w:val="09961AF2"/>
    <w:lvl w:ilvl="0">
      <w:start w:val="1"/>
      <w:numFmt w:val="bullet"/>
      <w:lvlText w:val=""/>
      <w:lvlJc w:val="left"/>
      <w:pPr>
        <w:ind w:left="454" w:hanging="11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2963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2C20B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3579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85504B"/>
    <w:multiLevelType w:val="hybridMultilevel"/>
    <w:tmpl w:val="17765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DF3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5F053D"/>
    <w:multiLevelType w:val="multilevel"/>
    <w:tmpl w:val="1AA0E772"/>
    <w:lvl w:ilvl="0">
      <w:start w:val="1"/>
      <w:numFmt w:val="bullet"/>
      <w:lvlText w:val=""/>
      <w:lvlJc w:val="left"/>
      <w:pPr>
        <w:ind w:left="709" w:hanging="709"/>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6D3947"/>
    <w:multiLevelType w:val="multilevel"/>
    <w:tmpl w:val="D43A2B2E"/>
    <w:lvl w:ilvl="0">
      <w:start w:val="1"/>
      <w:numFmt w:val="bullet"/>
      <w:lvlText w:val=""/>
      <w:lvlJc w:val="left"/>
      <w:pPr>
        <w:ind w:left="720" w:hanging="38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2990C38"/>
    <w:multiLevelType w:val="multilevel"/>
    <w:tmpl w:val="4ECC3B9E"/>
    <w:lvl w:ilvl="0">
      <w:start w:val="1"/>
      <w:numFmt w:val="bullet"/>
      <w:lvlText w:val=""/>
      <w:lvlJc w:val="left"/>
      <w:pPr>
        <w:ind w:left="709" w:hanging="709"/>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73974A5"/>
    <w:multiLevelType w:val="multilevel"/>
    <w:tmpl w:val="FFF87550"/>
    <w:lvl w:ilvl="0">
      <w:start w:val="1"/>
      <w:numFmt w:val="bullet"/>
      <w:lvlText w:val=""/>
      <w:lvlJc w:val="left"/>
      <w:pPr>
        <w:tabs>
          <w:tab w:val="num" w:pos="170"/>
        </w:tabs>
        <w:ind w:left="454" w:hanging="11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9FA1BD8"/>
    <w:multiLevelType w:val="hybridMultilevel"/>
    <w:tmpl w:val="1CE83C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AB92D81"/>
    <w:multiLevelType w:val="multilevel"/>
    <w:tmpl w:val="8C76F99A"/>
    <w:lvl w:ilvl="0">
      <w:start w:val="1"/>
      <w:numFmt w:val="bullet"/>
      <w:lvlText w:val=""/>
      <w:lvlJc w:val="left"/>
      <w:pPr>
        <w:ind w:left="0"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E7B61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C43FBD"/>
    <w:multiLevelType w:val="multilevel"/>
    <w:tmpl w:val="9B6E5EAE"/>
    <w:lvl w:ilvl="0">
      <w:start w:val="1"/>
      <w:numFmt w:val="bullet"/>
      <w:lvlText w:val=""/>
      <w:lvlJc w:val="left"/>
      <w:pPr>
        <w:ind w:left="709" w:hanging="709"/>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F90C4F"/>
    <w:multiLevelType w:val="multilevel"/>
    <w:tmpl w:val="CDE088D6"/>
    <w:lvl w:ilvl="0">
      <w:start w:val="1"/>
      <w:numFmt w:val="decimal"/>
      <w:lvlText w:val="%1"/>
      <w:lvlJc w:val="left"/>
      <w:pPr>
        <w:ind w:left="432" w:hanging="432"/>
      </w:pPr>
    </w:lvl>
    <w:lvl w:ilvl="1">
      <w:start w:val="1"/>
      <w:numFmt w:val="decimal"/>
      <w:lvlText w:val="%1.%2"/>
      <w:lvlJc w:val="left"/>
      <w:pPr>
        <w:ind w:left="860"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38248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6D016E1"/>
    <w:multiLevelType w:val="multilevel"/>
    <w:tmpl w:val="5ED8DF2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E40EF0"/>
    <w:multiLevelType w:val="hybridMultilevel"/>
    <w:tmpl w:val="81C4DCA6"/>
    <w:lvl w:ilvl="0" w:tplc="BFB4F0DA">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EF00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EB3965"/>
    <w:multiLevelType w:val="multilevel"/>
    <w:tmpl w:val="7370212E"/>
    <w:lvl w:ilvl="0">
      <w:start w:val="1"/>
      <w:numFmt w:val="bullet"/>
      <w:lvlText w:val=""/>
      <w:lvlJc w:val="left"/>
      <w:pPr>
        <w:ind w:left="709" w:hanging="709"/>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1F5A20"/>
    <w:multiLevelType w:val="multilevel"/>
    <w:tmpl w:val="BBC4E4A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597A6E"/>
    <w:multiLevelType w:val="hybridMultilevel"/>
    <w:tmpl w:val="4ECC3B9E"/>
    <w:lvl w:ilvl="0" w:tplc="5AE0BC4C">
      <w:start w:val="1"/>
      <w:numFmt w:val="bullet"/>
      <w:lvlText w:val=""/>
      <w:lvlJc w:val="left"/>
      <w:pPr>
        <w:ind w:left="709" w:hanging="709"/>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075B8"/>
    <w:multiLevelType w:val="hybridMultilevel"/>
    <w:tmpl w:val="A56E1CD2"/>
    <w:lvl w:ilvl="0" w:tplc="3140E5B4">
      <w:start w:val="2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70540385">
    <w:abstractNumId w:val="8"/>
  </w:num>
  <w:num w:numId="2" w16cid:durableId="279143938">
    <w:abstractNumId w:val="3"/>
  </w:num>
  <w:num w:numId="3" w16cid:durableId="945699925">
    <w:abstractNumId w:val="0"/>
  </w:num>
  <w:num w:numId="4" w16cid:durableId="1198080025">
    <w:abstractNumId w:val="9"/>
  </w:num>
  <w:num w:numId="5" w16cid:durableId="1222868217">
    <w:abstractNumId w:val="25"/>
  </w:num>
  <w:num w:numId="6" w16cid:durableId="1564178102">
    <w:abstractNumId w:val="20"/>
  </w:num>
  <w:num w:numId="7" w16cid:durableId="434058571">
    <w:abstractNumId w:val="24"/>
  </w:num>
  <w:num w:numId="8" w16cid:durableId="600069278">
    <w:abstractNumId w:val="1"/>
  </w:num>
  <w:num w:numId="9" w16cid:durableId="1414812529">
    <w:abstractNumId w:val="11"/>
  </w:num>
  <w:num w:numId="10" w16cid:durableId="1260482012">
    <w:abstractNumId w:val="4"/>
  </w:num>
  <w:num w:numId="11" w16cid:durableId="331031190">
    <w:abstractNumId w:val="13"/>
  </w:num>
  <w:num w:numId="12" w16cid:durableId="254092089">
    <w:abstractNumId w:val="2"/>
  </w:num>
  <w:num w:numId="13" w16cid:durableId="1639145589">
    <w:abstractNumId w:val="19"/>
  </w:num>
  <w:num w:numId="14" w16cid:durableId="972180053">
    <w:abstractNumId w:val="16"/>
  </w:num>
  <w:num w:numId="15" w16cid:durableId="335772346">
    <w:abstractNumId w:val="7"/>
  </w:num>
  <w:num w:numId="16" w16cid:durableId="1529832036">
    <w:abstractNumId w:val="22"/>
  </w:num>
  <w:num w:numId="17" w16cid:durableId="1086729598">
    <w:abstractNumId w:val="15"/>
  </w:num>
  <w:num w:numId="18" w16cid:durableId="2036033442">
    <w:abstractNumId w:val="5"/>
  </w:num>
  <w:num w:numId="19" w16cid:durableId="1716465918">
    <w:abstractNumId w:val="23"/>
  </w:num>
  <w:num w:numId="20" w16cid:durableId="1174030450">
    <w:abstractNumId w:val="6"/>
  </w:num>
  <w:num w:numId="21" w16cid:durableId="1502353808">
    <w:abstractNumId w:val="17"/>
  </w:num>
  <w:num w:numId="22" w16cid:durableId="107742749">
    <w:abstractNumId w:val="10"/>
  </w:num>
  <w:num w:numId="23" w16cid:durableId="506870885">
    <w:abstractNumId w:val="12"/>
  </w:num>
  <w:num w:numId="24" w16cid:durableId="128135163">
    <w:abstractNumId w:val="26"/>
  </w:num>
  <w:num w:numId="25" w16cid:durableId="330063561">
    <w:abstractNumId w:val="21"/>
  </w:num>
  <w:num w:numId="26" w16cid:durableId="1737513378">
    <w:abstractNumId w:val="18"/>
  </w:num>
  <w:num w:numId="27" w16cid:durableId="85592293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54"/>
    <w:rsid w:val="00004A1D"/>
    <w:rsid w:val="00020CD1"/>
    <w:rsid w:val="000223BA"/>
    <w:rsid w:val="000239C0"/>
    <w:rsid w:val="0002610F"/>
    <w:rsid w:val="0003060C"/>
    <w:rsid w:val="00032017"/>
    <w:rsid w:val="00032148"/>
    <w:rsid w:val="00034CEB"/>
    <w:rsid w:val="00040F95"/>
    <w:rsid w:val="00041E24"/>
    <w:rsid w:val="000424B1"/>
    <w:rsid w:val="000437C3"/>
    <w:rsid w:val="000472A6"/>
    <w:rsid w:val="0004788B"/>
    <w:rsid w:val="000500C2"/>
    <w:rsid w:val="00055DAA"/>
    <w:rsid w:val="00066054"/>
    <w:rsid w:val="0006672D"/>
    <w:rsid w:val="000750B6"/>
    <w:rsid w:val="00076069"/>
    <w:rsid w:val="000770E3"/>
    <w:rsid w:val="000777F0"/>
    <w:rsid w:val="000779BC"/>
    <w:rsid w:val="00080AC5"/>
    <w:rsid w:val="000843FB"/>
    <w:rsid w:val="00084968"/>
    <w:rsid w:val="00092418"/>
    <w:rsid w:val="00092B60"/>
    <w:rsid w:val="00094514"/>
    <w:rsid w:val="0009492E"/>
    <w:rsid w:val="000A2AC6"/>
    <w:rsid w:val="000A58A2"/>
    <w:rsid w:val="000B0706"/>
    <w:rsid w:val="000B110F"/>
    <w:rsid w:val="000B1D4F"/>
    <w:rsid w:val="000B3DE7"/>
    <w:rsid w:val="000B4348"/>
    <w:rsid w:val="000B5362"/>
    <w:rsid w:val="000B67B0"/>
    <w:rsid w:val="000C430F"/>
    <w:rsid w:val="000C566E"/>
    <w:rsid w:val="000D5F86"/>
    <w:rsid w:val="000D6D78"/>
    <w:rsid w:val="000E2689"/>
    <w:rsid w:val="000E3DCC"/>
    <w:rsid w:val="000E41F5"/>
    <w:rsid w:val="000E7DFD"/>
    <w:rsid w:val="000F3EDA"/>
    <w:rsid w:val="000F4623"/>
    <w:rsid w:val="000F58E8"/>
    <w:rsid w:val="0010060C"/>
    <w:rsid w:val="001029EF"/>
    <w:rsid w:val="00103C94"/>
    <w:rsid w:val="00104943"/>
    <w:rsid w:val="001057E6"/>
    <w:rsid w:val="00106442"/>
    <w:rsid w:val="0010664C"/>
    <w:rsid w:val="00106DF9"/>
    <w:rsid w:val="0011440D"/>
    <w:rsid w:val="00115042"/>
    <w:rsid w:val="00116D84"/>
    <w:rsid w:val="001227D0"/>
    <w:rsid w:val="001262A2"/>
    <w:rsid w:val="00131AF7"/>
    <w:rsid w:val="00131B32"/>
    <w:rsid w:val="0013387A"/>
    <w:rsid w:val="001359F5"/>
    <w:rsid w:val="00137017"/>
    <w:rsid w:val="00140F45"/>
    <w:rsid w:val="00142B5C"/>
    <w:rsid w:val="00144021"/>
    <w:rsid w:val="00147DE8"/>
    <w:rsid w:val="001506BA"/>
    <w:rsid w:val="00150716"/>
    <w:rsid w:val="001548C8"/>
    <w:rsid w:val="001569AB"/>
    <w:rsid w:val="00160375"/>
    <w:rsid w:val="001615F2"/>
    <w:rsid w:val="00162548"/>
    <w:rsid w:val="00162A6D"/>
    <w:rsid w:val="0016742B"/>
    <w:rsid w:val="00170FD5"/>
    <w:rsid w:val="00172986"/>
    <w:rsid w:val="00176C10"/>
    <w:rsid w:val="0017788C"/>
    <w:rsid w:val="00182C5D"/>
    <w:rsid w:val="00197639"/>
    <w:rsid w:val="001A2744"/>
    <w:rsid w:val="001A289D"/>
    <w:rsid w:val="001B0438"/>
    <w:rsid w:val="001B0F72"/>
    <w:rsid w:val="001B2CE1"/>
    <w:rsid w:val="001B3F9A"/>
    <w:rsid w:val="001B7C91"/>
    <w:rsid w:val="001C1DB1"/>
    <w:rsid w:val="001C3FD3"/>
    <w:rsid w:val="001C4008"/>
    <w:rsid w:val="001C6387"/>
    <w:rsid w:val="001D3326"/>
    <w:rsid w:val="001D410D"/>
    <w:rsid w:val="001D49DB"/>
    <w:rsid w:val="001D4EC0"/>
    <w:rsid w:val="001E0AA2"/>
    <w:rsid w:val="001E658E"/>
    <w:rsid w:val="001E6DFB"/>
    <w:rsid w:val="001E7AE2"/>
    <w:rsid w:val="001F0574"/>
    <w:rsid w:val="001F1F12"/>
    <w:rsid w:val="00201024"/>
    <w:rsid w:val="0020206D"/>
    <w:rsid w:val="00203F2E"/>
    <w:rsid w:val="0021042E"/>
    <w:rsid w:val="00212AB3"/>
    <w:rsid w:val="00216532"/>
    <w:rsid w:val="00217C46"/>
    <w:rsid w:val="002228D5"/>
    <w:rsid w:val="00224D42"/>
    <w:rsid w:val="00227B75"/>
    <w:rsid w:val="002305BD"/>
    <w:rsid w:val="00232CC8"/>
    <w:rsid w:val="002421C3"/>
    <w:rsid w:val="00242511"/>
    <w:rsid w:val="00242E67"/>
    <w:rsid w:val="00250E20"/>
    <w:rsid w:val="0025671C"/>
    <w:rsid w:val="00261B82"/>
    <w:rsid w:val="0026699A"/>
    <w:rsid w:val="0027289C"/>
    <w:rsid w:val="00273375"/>
    <w:rsid w:val="00275188"/>
    <w:rsid w:val="00275757"/>
    <w:rsid w:val="002809AD"/>
    <w:rsid w:val="00284D07"/>
    <w:rsid w:val="00286FA8"/>
    <w:rsid w:val="00293166"/>
    <w:rsid w:val="002939F9"/>
    <w:rsid w:val="00293DC7"/>
    <w:rsid w:val="00294DBE"/>
    <w:rsid w:val="00295561"/>
    <w:rsid w:val="002955D6"/>
    <w:rsid w:val="002964E3"/>
    <w:rsid w:val="00297554"/>
    <w:rsid w:val="002A2A9E"/>
    <w:rsid w:val="002A3042"/>
    <w:rsid w:val="002A3C87"/>
    <w:rsid w:val="002A3E82"/>
    <w:rsid w:val="002B58B4"/>
    <w:rsid w:val="002C4202"/>
    <w:rsid w:val="002C4DE4"/>
    <w:rsid w:val="002D1FF8"/>
    <w:rsid w:val="002D28B7"/>
    <w:rsid w:val="002D7489"/>
    <w:rsid w:val="002E45E3"/>
    <w:rsid w:val="002F04C7"/>
    <w:rsid w:val="002F1D10"/>
    <w:rsid w:val="002F57CC"/>
    <w:rsid w:val="003020DB"/>
    <w:rsid w:val="00306FE0"/>
    <w:rsid w:val="00313890"/>
    <w:rsid w:val="00314634"/>
    <w:rsid w:val="00314950"/>
    <w:rsid w:val="0031521B"/>
    <w:rsid w:val="003252CB"/>
    <w:rsid w:val="00325D33"/>
    <w:rsid w:val="0032658F"/>
    <w:rsid w:val="00332094"/>
    <w:rsid w:val="00335705"/>
    <w:rsid w:val="00336C3F"/>
    <w:rsid w:val="00337138"/>
    <w:rsid w:val="003378DE"/>
    <w:rsid w:val="003413B7"/>
    <w:rsid w:val="00342063"/>
    <w:rsid w:val="0034451A"/>
    <w:rsid w:val="00347C4C"/>
    <w:rsid w:val="0035459A"/>
    <w:rsid w:val="00354DB2"/>
    <w:rsid w:val="00355B8F"/>
    <w:rsid w:val="003802E8"/>
    <w:rsid w:val="0038237F"/>
    <w:rsid w:val="00382531"/>
    <w:rsid w:val="003838DD"/>
    <w:rsid w:val="003843A1"/>
    <w:rsid w:val="00385A9E"/>
    <w:rsid w:val="003944B7"/>
    <w:rsid w:val="0039520C"/>
    <w:rsid w:val="0039700D"/>
    <w:rsid w:val="003A21C1"/>
    <w:rsid w:val="003A7A6B"/>
    <w:rsid w:val="003B104C"/>
    <w:rsid w:val="003B1F2D"/>
    <w:rsid w:val="003B43B7"/>
    <w:rsid w:val="003B6DB4"/>
    <w:rsid w:val="003C0F65"/>
    <w:rsid w:val="003C534E"/>
    <w:rsid w:val="003C5634"/>
    <w:rsid w:val="003C785C"/>
    <w:rsid w:val="003D5EB2"/>
    <w:rsid w:val="003E2AA1"/>
    <w:rsid w:val="003E3F1D"/>
    <w:rsid w:val="003E5844"/>
    <w:rsid w:val="003E6A49"/>
    <w:rsid w:val="003E7553"/>
    <w:rsid w:val="003E7DDC"/>
    <w:rsid w:val="003F0C83"/>
    <w:rsid w:val="004000CB"/>
    <w:rsid w:val="004008B6"/>
    <w:rsid w:val="00406C55"/>
    <w:rsid w:val="00406EFD"/>
    <w:rsid w:val="00417AF2"/>
    <w:rsid w:val="00420AD4"/>
    <w:rsid w:val="00420C06"/>
    <w:rsid w:val="004210AC"/>
    <w:rsid w:val="00426A03"/>
    <w:rsid w:val="00430D7F"/>
    <w:rsid w:val="0043220D"/>
    <w:rsid w:val="00433635"/>
    <w:rsid w:val="004338E5"/>
    <w:rsid w:val="00436952"/>
    <w:rsid w:val="0044126E"/>
    <w:rsid w:val="00444786"/>
    <w:rsid w:val="004450C6"/>
    <w:rsid w:val="00447E66"/>
    <w:rsid w:val="00450ABA"/>
    <w:rsid w:val="004531D8"/>
    <w:rsid w:val="00454837"/>
    <w:rsid w:val="00454944"/>
    <w:rsid w:val="00454E21"/>
    <w:rsid w:val="00456FAD"/>
    <w:rsid w:val="00461726"/>
    <w:rsid w:val="00462559"/>
    <w:rsid w:val="0046505C"/>
    <w:rsid w:val="004676AB"/>
    <w:rsid w:val="00470DD2"/>
    <w:rsid w:val="00472A81"/>
    <w:rsid w:val="00473BD1"/>
    <w:rsid w:val="00476B3F"/>
    <w:rsid w:val="0048132A"/>
    <w:rsid w:val="00485DD8"/>
    <w:rsid w:val="00494AFF"/>
    <w:rsid w:val="004A106E"/>
    <w:rsid w:val="004A1827"/>
    <w:rsid w:val="004A348C"/>
    <w:rsid w:val="004A35E3"/>
    <w:rsid w:val="004A4720"/>
    <w:rsid w:val="004A683B"/>
    <w:rsid w:val="004B4900"/>
    <w:rsid w:val="004C0F88"/>
    <w:rsid w:val="004C2527"/>
    <w:rsid w:val="004C5DF6"/>
    <w:rsid w:val="004D07D3"/>
    <w:rsid w:val="004E0B52"/>
    <w:rsid w:val="004E44D7"/>
    <w:rsid w:val="004F73CC"/>
    <w:rsid w:val="005016A8"/>
    <w:rsid w:val="00505CB6"/>
    <w:rsid w:val="0050673C"/>
    <w:rsid w:val="00511305"/>
    <w:rsid w:val="00511F7A"/>
    <w:rsid w:val="005177DC"/>
    <w:rsid w:val="00520387"/>
    <w:rsid w:val="00521793"/>
    <w:rsid w:val="00521943"/>
    <w:rsid w:val="00524113"/>
    <w:rsid w:val="00526CB7"/>
    <w:rsid w:val="005308FC"/>
    <w:rsid w:val="00531767"/>
    <w:rsid w:val="00532A89"/>
    <w:rsid w:val="00533FC6"/>
    <w:rsid w:val="00537FD1"/>
    <w:rsid w:val="0054111D"/>
    <w:rsid w:val="005416C4"/>
    <w:rsid w:val="005505FE"/>
    <w:rsid w:val="00551637"/>
    <w:rsid w:val="00552E0E"/>
    <w:rsid w:val="0056328D"/>
    <w:rsid w:val="00566430"/>
    <w:rsid w:val="00570976"/>
    <w:rsid w:val="00572351"/>
    <w:rsid w:val="005827AD"/>
    <w:rsid w:val="00584A2E"/>
    <w:rsid w:val="0058603C"/>
    <w:rsid w:val="005868BE"/>
    <w:rsid w:val="00590565"/>
    <w:rsid w:val="0059225C"/>
    <w:rsid w:val="005944EF"/>
    <w:rsid w:val="00595AE5"/>
    <w:rsid w:val="005A0E3B"/>
    <w:rsid w:val="005A6FA4"/>
    <w:rsid w:val="005A7DDF"/>
    <w:rsid w:val="005B3C7F"/>
    <w:rsid w:val="005B7354"/>
    <w:rsid w:val="005C2919"/>
    <w:rsid w:val="005C3C36"/>
    <w:rsid w:val="005C521D"/>
    <w:rsid w:val="005C6E6B"/>
    <w:rsid w:val="005C77BF"/>
    <w:rsid w:val="005C7F9D"/>
    <w:rsid w:val="005D0E78"/>
    <w:rsid w:val="005D1F4A"/>
    <w:rsid w:val="005D2308"/>
    <w:rsid w:val="005E2C1D"/>
    <w:rsid w:val="00602FEB"/>
    <w:rsid w:val="0060585C"/>
    <w:rsid w:val="006061BA"/>
    <w:rsid w:val="006063F6"/>
    <w:rsid w:val="006108C6"/>
    <w:rsid w:val="006121E0"/>
    <w:rsid w:val="00613E90"/>
    <w:rsid w:val="006312A2"/>
    <w:rsid w:val="00637AE9"/>
    <w:rsid w:val="006425CD"/>
    <w:rsid w:val="00645373"/>
    <w:rsid w:val="00646F43"/>
    <w:rsid w:val="00652122"/>
    <w:rsid w:val="00657D04"/>
    <w:rsid w:val="0066263D"/>
    <w:rsid w:val="00664445"/>
    <w:rsid w:val="0066642F"/>
    <w:rsid w:val="0067672E"/>
    <w:rsid w:val="00676F26"/>
    <w:rsid w:val="006814DF"/>
    <w:rsid w:val="00686D54"/>
    <w:rsid w:val="00690C66"/>
    <w:rsid w:val="00693C58"/>
    <w:rsid w:val="00695CCD"/>
    <w:rsid w:val="006979C6"/>
    <w:rsid w:val="006A0708"/>
    <w:rsid w:val="006A13AE"/>
    <w:rsid w:val="006A4605"/>
    <w:rsid w:val="006A4BA3"/>
    <w:rsid w:val="006B742E"/>
    <w:rsid w:val="006C6549"/>
    <w:rsid w:val="006D16D7"/>
    <w:rsid w:val="006D31C6"/>
    <w:rsid w:val="006D711A"/>
    <w:rsid w:val="006E1016"/>
    <w:rsid w:val="006E1BF2"/>
    <w:rsid w:val="006E4136"/>
    <w:rsid w:val="006E52A0"/>
    <w:rsid w:val="006E703C"/>
    <w:rsid w:val="006F0892"/>
    <w:rsid w:val="006F109D"/>
    <w:rsid w:val="006F391E"/>
    <w:rsid w:val="006F3F5C"/>
    <w:rsid w:val="007057DB"/>
    <w:rsid w:val="00713585"/>
    <w:rsid w:val="007172B6"/>
    <w:rsid w:val="007241C1"/>
    <w:rsid w:val="0072425F"/>
    <w:rsid w:val="00724979"/>
    <w:rsid w:val="00724D99"/>
    <w:rsid w:val="0073134A"/>
    <w:rsid w:val="00732780"/>
    <w:rsid w:val="00732D04"/>
    <w:rsid w:val="00734A27"/>
    <w:rsid w:val="00741A1C"/>
    <w:rsid w:val="007438B5"/>
    <w:rsid w:val="00752BE1"/>
    <w:rsid w:val="0075527A"/>
    <w:rsid w:val="00755838"/>
    <w:rsid w:val="00757092"/>
    <w:rsid w:val="00764A14"/>
    <w:rsid w:val="007830DB"/>
    <w:rsid w:val="007926E9"/>
    <w:rsid w:val="0079373F"/>
    <w:rsid w:val="007967A3"/>
    <w:rsid w:val="00796DA9"/>
    <w:rsid w:val="007B0BC7"/>
    <w:rsid w:val="007B5047"/>
    <w:rsid w:val="007C21BA"/>
    <w:rsid w:val="007C297D"/>
    <w:rsid w:val="007C3957"/>
    <w:rsid w:val="007C536A"/>
    <w:rsid w:val="007D2A5D"/>
    <w:rsid w:val="007D4600"/>
    <w:rsid w:val="007D7032"/>
    <w:rsid w:val="007E0CFA"/>
    <w:rsid w:val="007E0EB6"/>
    <w:rsid w:val="007F196E"/>
    <w:rsid w:val="007F1B73"/>
    <w:rsid w:val="007F2A51"/>
    <w:rsid w:val="007F7A21"/>
    <w:rsid w:val="0080070B"/>
    <w:rsid w:val="00801EF4"/>
    <w:rsid w:val="00805A35"/>
    <w:rsid w:val="00813CE7"/>
    <w:rsid w:val="0081481E"/>
    <w:rsid w:val="008151FF"/>
    <w:rsid w:val="00815B64"/>
    <w:rsid w:val="008200F2"/>
    <w:rsid w:val="00825D12"/>
    <w:rsid w:val="00826EC4"/>
    <w:rsid w:val="00832D14"/>
    <w:rsid w:val="008355DF"/>
    <w:rsid w:val="00836504"/>
    <w:rsid w:val="00842014"/>
    <w:rsid w:val="00842E6D"/>
    <w:rsid w:val="008460E2"/>
    <w:rsid w:val="0085197C"/>
    <w:rsid w:val="00851B92"/>
    <w:rsid w:val="0085594C"/>
    <w:rsid w:val="008673D6"/>
    <w:rsid w:val="00867961"/>
    <w:rsid w:val="00872C24"/>
    <w:rsid w:val="00877E2D"/>
    <w:rsid w:val="008818BD"/>
    <w:rsid w:val="008820DE"/>
    <w:rsid w:val="00886895"/>
    <w:rsid w:val="0089053F"/>
    <w:rsid w:val="00891E91"/>
    <w:rsid w:val="0089513C"/>
    <w:rsid w:val="008A2DE8"/>
    <w:rsid w:val="008A4271"/>
    <w:rsid w:val="008A6B0E"/>
    <w:rsid w:val="008A6D5D"/>
    <w:rsid w:val="008A7C10"/>
    <w:rsid w:val="008B56C0"/>
    <w:rsid w:val="008C0E37"/>
    <w:rsid w:val="008C170E"/>
    <w:rsid w:val="008C3A07"/>
    <w:rsid w:val="008C43A3"/>
    <w:rsid w:val="008C7778"/>
    <w:rsid w:val="008D23DC"/>
    <w:rsid w:val="008D2FB1"/>
    <w:rsid w:val="008D3A59"/>
    <w:rsid w:val="008E1A94"/>
    <w:rsid w:val="008E1DDA"/>
    <w:rsid w:val="008E487F"/>
    <w:rsid w:val="008E51DE"/>
    <w:rsid w:val="008E72DD"/>
    <w:rsid w:val="008F1AD9"/>
    <w:rsid w:val="008F343C"/>
    <w:rsid w:val="008F38FF"/>
    <w:rsid w:val="008F782B"/>
    <w:rsid w:val="00902E40"/>
    <w:rsid w:val="00906F5C"/>
    <w:rsid w:val="00907A58"/>
    <w:rsid w:val="00907EFF"/>
    <w:rsid w:val="00912CD1"/>
    <w:rsid w:val="009161AC"/>
    <w:rsid w:val="009200D5"/>
    <w:rsid w:val="00926558"/>
    <w:rsid w:val="00926F33"/>
    <w:rsid w:val="00932D57"/>
    <w:rsid w:val="00932D5B"/>
    <w:rsid w:val="00940B03"/>
    <w:rsid w:val="00943942"/>
    <w:rsid w:val="00952FEC"/>
    <w:rsid w:val="00953817"/>
    <w:rsid w:val="0095385D"/>
    <w:rsid w:val="009543CD"/>
    <w:rsid w:val="00957792"/>
    <w:rsid w:val="009623FC"/>
    <w:rsid w:val="009624F1"/>
    <w:rsid w:val="0096294F"/>
    <w:rsid w:val="00962982"/>
    <w:rsid w:val="0096762F"/>
    <w:rsid w:val="009704BE"/>
    <w:rsid w:val="0097186B"/>
    <w:rsid w:val="00972C07"/>
    <w:rsid w:val="0097340A"/>
    <w:rsid w:val="0097368F"/>
    <w:rsid w:val="00977B6A"/>
    <w:rsid w:val="0098029A"/>
    <w:rsid w:val="009830A1"/>
    <w:rsid w:val="00990759"/>
    <w:rsid w:val="009910F1"/>
    <w:rsid w:val="009940FD"/>
    <w:rsid w:val="0099465A"/>
    <w:rsid w:val="009A0386"/>
    <w:rsid w:val="009A1939"/>
    <w:rsid w:val="009A3DF8"/>
    <w:rsid w:val="009A4C8A"/>
    <w:rsid w:val="009A6C4B"/>
    <w:rsid w:val="009B2B2C"/>
    <w:rsid w:val="009B43BB"/>
    <w:rsid w:val="009B4C5D"/>
    <w:rsid w:val="009B4C9B"/>
    <w:rsid w:val="009B5E55"/>
    <w:rsid w:val="009B6D62"/>
    <w:rsid w:val="009C75FD"/>
    <w:rsid w:val="009D14A4"/>
    <w:rsid w:val="009D2180"/>
    <w:rsid w:val="009E02B3"/>
    <w:rsid w:val="009E379D"/>
    <w:rsid w:val="009E42B7"/>
    <w:rsid w:val="009E5551"/>
    <w:rsid w:val="009F586B"/>
    <w:rsid w:val="009F695A"/>
    <w:rsid w:val="00A032B1"/>
    <w:rsid w:val="00A05110"/>
    <w:rsid w:val="00A05CD3"/>
    <w:rsid w:val="00A10ED1"/>
    <w:rsid w:val="00A11A0F"/>
    <w:rsid w:val="00A13E27"/>
    <w:rsid w:val="00A1434D"/>
    <w:rsid w:val="00A14F57"/>
    <w:rsid w:val="00A15E82"/>
    <w:rsid w:val="00A17ED3"/>
    <w:rsid w:val="00A2021F"/>
    <w:rsid w:val="00A23E2A"/>
    <w:rsid w:val="00A24B45"/>
    <w:rsid w:val="00A24B72"/>
    <w:rsid w:val="00A259CF"/>
    <w:rsid w:val="00A30ED4"/>
    <w:rsid w:val="00A31FF2"/>
    <w:rsid w:val="00A4633D"/>
    <w:rsid w:val="00A472E9"/>
    <w:rsid w:val="00A53B65"/>
    <w:rsid w:val="00A5413F"/>
    <w:rsid w:val="00A544AD"/>
    <w:rsid w:val="00A619C4"/>
    <w:rsid w:val="00A61C6F"/>
    <w:rsid w:val="00A631AC"/>
    <w:rsid w:val="00A66233"/>
    <w:rsid w:val="00A70373"/>
    <w:rsid w:val="00A70A47"/>
    <w:rsid w:val="00A75EEB"/>
    <w:rsid w:val="00A76A5D"/>
    <w:rsid w:val="00A8132B"/>
    <w:rsid w:val="00A856DD"/>
    <w:rsid w:val="00A86D59"/>
    <w:rsid w:val="00A90713"/>
    <w:rsid w:val="00AB1718"/>
    <w:rsid w:val="00AB6232"/>
    <w:rsid w:val="00AB68C5"/>
    <w:rsid w:val="00AC1121"/>
    <w:rsid w:val="00AC2CAE"/>
    <w:rsid w:val="00AC5EEA"/>
    <w:rsid w:val="00AD144B"/>
    <w:rsid w:val="00AD4A5D"/>
    <w:rsid w:val="00AD5B6B"/>
    <w:rsid w:val="00AE0B97"/>
    <w:rsid w:val="00AE0FC2"/>
    <w:rsid w:val="00AF0579"/>
    <w:rsid w:val="00AF197F"/>
    <w:rsid w:val="00B0062D"/>
    <w:rsid w:val="00B006D0"/>
    <w:rsid w:val="00B03816"/>
    <w:rsid w:val="00B10D29"/>
    <w:rsid w:val="00B12F43"/>
    <w:rsid w:val="00B1594A"/>
    <w:rsid w:val="00B241C8"/>
    <w:rsid w:val="00B26D39"/>
    <w:rsid w:val="00B2708D"/>
    <w:rsid w:val="00B27EDB"/>
    <w:rsid w:val="00B335D0"/>
    <w:rsid w:val="00B34DC3"/>
    <w:rsid w:val="00B353F1"/>
    <w:rsid w:val="00B41F00"/>
    <w:rsid w:val="00B52A0F"/>
    <w:rsid w:val="00B57944"/>
    <w:rsid w:val="00B60B4B"/>
    <w:rsid w:val="00B62155"/>
    <w:rsid w:val="00B62D81"/>
    <w:rsid w:val="00B708D5"/>
    <w:rsid w:val="00B71809"/>
    <w:rsid w:val="00B72A54"/>
    <w:rsid w:val="00B73260"/>
    <w:rsid w:val="00B748F8"/>
    <w:rsid w:val="00B74F76"/>
    <w:rsid w:val="00B808B2"/>
    <w:rsid w:val="00B8498B"/>
    <w:rsid w:val="00B860AA"/>
    <w:rsid w:val="00B87543"/>
    <w:rsid w:val="00B9076D"/>
    <w:rsid w:val="00B92B80"/>
    <w:rsid w:val="00B93A8D"/>
    <w:rsid w:val="00B95017"/>
    <w:rsid w:val="00BA37B4"/>
    <w:rsid w:val="00BA3884"/>
    <w:rsid w:val="00BA412F"/>
    <w:rsid w:val="00BA4813"/>
    <w:rsid w:val="00BA4D2D"/>
    <w:rsid w:val="00BA6C58"/>
    <w:rsid w:val="00BB17A1"/>
    <w:rsid w:val="00BB1932"/>
    <w:rsid w:val="00BB19A4"/>
    <w:rsid w:val="00BB3989"/>
    <w:rsid w:val="00BC03A6"/>
    <w:rsid w:val="00BC5A4B"/>
    <w:rsid w:val="00BC5D56"/>
    <w:rsid w:val="00BC7F94"/>
    <w:rsid w:val="00BD3B4D"/>
    <w:rsid w:val="00BD49C8"/>
    <w:rsid w:val="00BD76A7"/>
    <w:rsid w:val="00BE2C7A"/>
    <w:rsid w:val="00BE324B"/>
    <w:rsid w:val="00BE4AC3"/>
    <w:rsid w:val="00BE6C40"/>
    <w:rsid w:val="00BE6E2F"/>
    <w:rsid w:val="00BE7090"/>
    <w:rsid w:val="00BF16BE"/>
    <w:rsid w:val="00BF1788"/>
    <w:rsid w:val="00BF5508"/>
    <w:rsid w:val="00BF7B5D"/>
    <w:rsid w:val="00C07CC6"/>
    <w:rsid w:val="00C10ECD"/>
    <w:rsid w:val="00C135BC"/>
    <w:rsid w:val="00C1521F"/>
    <w:rsid w:val="00C158C1"/>
    <w:rsid w:val="00C17A90"/>
    <w:rsid w:val="00C25FCC"/>
    <w:rsid w:val="00C27A7E"/>
    <w:rsid w:val="00C339AD"/>
    <w:rsid w:val="00C3548F"/>
    <w:rsid w:val="00C3674F"/>
    <w:rsid w:val="00C377C6"/>
    <w:rsid w:val="00C40304"/>
    <w:rsid w:val="00C4505C"/>
    <w:rsid w:val="00C4588D"/>
    <w:rsid w:val="00C45A5E"/>
    <w:rsid w:val="00C5051B"/>
    <w:rsid w:val="00C56F09"/>
    <w:rsid w:val="00C63ECD"/>
    <w:rsid w:val="00C66493"/>
    <w:rsid w:val="00C67479"/>
    <w:rsid w:val="00C67B9D"/>
    <w:rsid w:val="00C81642"/>
    <w:rsid w:val="00C84B9C"/>
    <w:rsid w:val="00C90E06"/>
    <w:rsid w:val="00C919F3"/>
    <w:rsid w:val="00CA13B3"/>
    <w:rsid w:val="00CA48B3"/>
    <w:rsid w:val="00CA5382"/>
    <w:rsid w:val="00CA5776"/>
    <w:rsid w:val="00CA7E06"/>
    <w:rsid w:val="00CC2633"/>
    <w:rsid w:val="00CC35F6"/>
    <w:rsid w:val="00CC3F57"/>
    <w:rsid w:val="00CC70DD"/>
    <w:rsid w:val="00CD20C8"/>
    <w:rsid w:val="00CD41CC"/>
    <w:rsid w:val="00CD5442"/>
    <w:rsid w:val="00CD5A96"/>
    <w:rsid w:val="00CD7958"/>
    <w:rsid w:val="00CE2FF7"/>
    <w:rsid w:val="00CE5691"/>
    <w:rsid w:val="00CE5C45"/>
    <w:rsid w:val="00CF169F"/>
    <w:rsid w:val="00CF3756"/>
    <w:rsid w:val="00CF7634"/>
    <w:rsid w:val="00D07EF1"/>
    <w:rsid w:val="00D12051"/>
    <w:rsid w:val="00D1570A"/>
    <w:rsid w:val="00D16738"/>
    <w:rsid w:val="00D16DEE"/>
    <w:rsid w:val="00D1750D"/>
    <w:rsid w:val="00D20926"/>
    <w:rsid w:val="00D21E0B"/>
    <w:rsid w:val="00D22656"/>
    <w:rsid w:val="00D3290A"/>
    <w:rsid w:val="00D33130"/>
    <w:rsid w:val="00D368E4"/>
    <w:rsid w:val="00D36F67"/>
    <w:rsid w:val="00D4684F"/>
    <w:rsid w:val="00D52A32"/>
    <w:rsid w:val="00D52F54"/>
    <w:rsid w:val="00D54A55"/>
    <w:rsid w:val="00D553A7"/>
    <w:rsid w:val="00D56358"/>
    <w:rsid w:val="00D60A74"/>
    <w:rsid w:val="00D620C4"/>
    <w:rsid w:val="00D62D41"/>
    <w:rsid w:val="00D63BDB"/>
    <w:rsid w:val="00D65AAF"/>
    <w:rsid w:val="00D66524"/>
    <w:rsid w:val="00D6791A"/>
    <w:rsid w:val="00D71BBA"/>
    <w:rsid w:val="00D72FF5"/>
    <w:rsid w:val="00D730E8"/>
    <w:rsid w:val="00D743F3"/>
    <w:rsid w:val="00D74C10"/>
    <w:rsid w:val="00D76161"/>
    <w:rsid w:val="00D7667D"/>
    <w:rsid w:val="00D812BF"/>
    <w:rsid w:val="00D83E57"/>
    <w:rsid w:val="00D84855"/>
    <w:rsid w:val="00D95093"/>
    <w:rsid w:val="00D97C4E"/>
    <w:rsid w:val="00DA0843"/>
    <w:rsid w:val="00DA115F"/>
    <w:rsid w:val="00DA737E"/>
    <w:rsid w:val="00DB09DA"/>
    <w:rsid w:val="00DC2350"/>
    <w:rsid w:val="00DC45CA"/>
    <w:rsid w:val="00DC7A8F"/>
    <w:rsid w:val="00DD32A3"/>
    <w:rsid w:val="00DE4206"/>
    <w:rsid w:val="00DE61DB"/>
    <w:rsid w:val="00DE6951"/>
    <w:rsid w:val="00DE7B6A"/>
    <w:rsid w:val="00DF57B3"/>
    <w:rsid w:val="00DF74DE"/>
    <w:rsid w:val="00E011B0"/>
    <w:rsid w:val="00E04DC3"/>
    <w:rsid w:val="00E135ED"/>
    <w:rsid w:val="00E21432"/>
    <w:rsid w:val="00E31216"/>
    <w:rsid w:val="00E32BB7"/>
    <w:rsid w:val="00E33F0A"/>
    <w:rsid w:val="00E36F36"/>
    <w:rsid w:val="00E40DC8"/>
    <w:rsid w:val="00E434BE"/>
    <w:rsid w:val="00E4406A"/>
    <w:rsid w:val="00E53F83"/>
    <w:rsid w:val="00E54519"/>
    <w:rsid w:val="00E56A4C"/>
    <w:rsid w:val="00E62512"/>
    <w:rsid w:val="00E62AA3"/>
    <w:rsid w:val="00E66A22"/>
    <w:rsid w:val="00E73E72"/>
    <w:rsid w:val="00E7440B"/>
    <w:rsid w:val="00E75EDA"/>
    <w:rsid w:val="00E85981"/>
    <w:rsid w:val="00E91DCC"/>
    <w:rsid w:val="00E92502"/>
    <w:rsid w:val="00E93EAF"/>
    <w:rsid w:val="00E9589D"/>
    <w:rsid w:val="00E96E6F"/>
    <w:rsid w:val="00EA108F"/>
    <w:rsid w:val="00EA269B"/>
    <w:rsid w:val="00EA3C0F"/>
    <w:rsid w:val="00EA3C89"/>
    <w:rsid w:val="00EA4845"/>
    <w:rsid w:val="00EA4990"/>
    <w:rsid w:val="00EA7895"/>
    <w:rsid w:val="00EC0F1A"/>
    <w:rsid w:val="00EC1359"/>
    <w:rsid w:val="00EC6509"/>
    <w:rsid w:val="00EC6D46"/>
    <w:rsid w:val="00ED01BA"/>
    <w:rsid w:val="00ED2DBB"/>
    <w:rsid w:val="00ED716A"/>
    <w:rsid w:val="00EE1770"/>
    <w:rsid w:val="00EE3880"/>
    <w:rsid w:val="00EE3FA3"/>
    <w:rsid w:val="00EE5F9B"/>
    <w:rsid w:val="00EE64E4"/>
    <w:rsid w:val="00EE7512"/>
    <w:rsid w:val="00EF0E09"/>
    <w:rsid w:val="00EF29C2"/>
    <w:rsid w:val="00EF51C4"/>
    <w:rsid w:val="00EF57C1"/>
    <w:rsid w:val="00EF5C37"/>
    <w:rsid w:val="00F0564C"/>
    <w:rsid w:val="00F05F82"/>
    <w:rsid w:val="00F06A42"/>
    <w:rsid w:val="00F107B9"/>
    <w:rsid w:val="00F10887"/>
    <w:rsid w:val="00F12BCA"/>
    <w:rsid w:val="00F15001"/>
    <w:rsid w:val="00F15096"/>
    <w:rsid w:val="00F15ACD"/>
    <w:rsid w:val="00F16866"/>
    <w:rsid w:val="00F16C8D"/>
    <w:rsid w:val="00F23FF6"/>
    <w:rsid w:val="00F30D53"/>
    <w:rsid w:val="00F3164A"/>
    <w:rsid w:val="00F37F0D"/>
    <w:rsid w:val="00F42936"/>
    <w:rsid w:val="00F43BC4"/>
    <w:rsid w:val="00F45578"/>
    <w:rsid w:val="00F54096"/>
    <w:rsid w:val="00F62934"/>
    <w:rsid w:val="00F630FD"/>
    <w:rsid w:val="00F64929"/>
    <w:rsid w:val="00F66D03"/>
    <w:rsid w:val="00F66D77"/>
    <w:rsid w:val="00F71842"/>
    <w:rsid w:val="00F74740"/>
    <w:rsid w:val="00F75E60"/>
    <w:rsid w:val="00F8144F"/>
    <w:rsid w:val="00F84D4C"/>
    <w:rsid w:val="00F86CB4"/>
    <w:rsid w:val="00F87471"/>
    <w:rsid w:val="00F87F51"/>
    <w:rsid w:val="00F93E85"/>
    <w:rsid w:val="00F96104"/>
    <w:rsid w:val="00F96DD6"/>
    <w:rsid w:val="00FA4E0E"/>
    <w:rsid w:val="00FA6BD6"/>
    <w:rsid w:val="00FB4F9C"/>
    <w:rsid w:val="00FB569F"/>
    <w:rsid w:val="00FB5C6B"/>
    <w:rsid w:val="00FC2534"/>
    <w:rsid w:val="00FC45A3"/>
    <w:rsid w:val="00FD22E3"/>
    <w:rsid w:val="00FD635B"/>
    <w:rsid w:val="00FE0103"/>
    <w:rsid w:val="00FE13CF"/>
    <w:rsid w:val="00FE2E45"/>
    <w:rsid w:val="00FE4052"/>
    <w:rsid w:val="00FE4DAF"/>
    <w:rsid w:val="00FE5D09"/>
    <w:rsid w:val="00FE6201"/>
    <w:rsid w:val="00FE62BF"/>
    <w:rsid w:val="00FF0B14"/>
    <w:rsid w:val="00FF106F"/>
    <w:rsid w:val="00FF39D3"/>
    <w:rsid w:val="00FF503F"/>
    <w:rsid w:val="00FF515E"/>
    <w:rsid w:val="00FF6A65"/>
    <w:rsid w:val="00FF71C2"/>
    <w:rsid w:val="00FF7E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90829C5"/>
  <w15:docId w15:val="{AB663A9B-4C73-564E-8272-F98F20B0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29EF"/>
    <w:rPr>
      <w:rFonts w:ascii="Arial" w:hAnsi="Arial"/>
      <w:color w:val="373737" w:themeColor="text1"/>
      <w:sz w:val="20"/>
      <w:szCs w:val="20"/>
    </w:rPr>
  </w:style>
  <w:style w:type="paragraph" w:styleId="Titre1">
    <w:name w:val="heading 1"/>
    <w:basedOn w:val="Normal"/>
    <w:next w:val="Normal"/>
    <w:link w:val="Titre1Car"/>
    <w:uiPriority w:val="9"/>
    <w:qFormat/>
    <w:rsid w:val="00695CCD"/>
    <w:pPr>
      <w:spacing w:after="0"/>
      <w:outlineLvl w:val="0"/>
    </w:pPr>
    <w:rPr>
      <w:rFonts w:cs="Times New Roman (Body CS)"/>
      <w:b/>
      <w:bCs/>
      <w:spacing w:val="15"/>
      <w:sz w:val="36"/>
      <w:szCs w:val="22"/>
    </w:rPr>
  </w:style>
  <w:style w:type="paragraph" w:styleId="Titre2">
    <w:name w:val="heading 2"/>
    <w:basedOn w:val="Normal"/>
    <w:next w:val="Normal"/>
    <w:link w:val="Titre2Car"/>
    <w:uiPriority w:val="9"/>
    <w:unhideWhenUsed/>
    <w:qFormat/>
    <w:rsid w:val="001029EF"/>
    <w:pPr>
      <w:spacing w:after="0"/>
      <w:outlineLvl w:val="1"/>
    </w:pPr>
    <w:rPr>
      <w:b/>
      <w:color w:val="95C11F" w:themeColor="accent1"/>
      <w:spacing w:val="15"/>
      <w:sz w:val="28"/>
      <w:szCs w:val="22"/>
    </w:rPr>
  </w:style>
  <w:style w:type="paragraph" w:styleId="Titre3">
    <w:name w:val="heading 3"/>
    <w:basedOn w:val="Normal"/>
    <w:next w:val="Normal"/>
    <w:link w:val="Titre3Car"/>
    <w:uiPriority w:val="9"/>
    <w:unhideWhenUsed/>
    <w:qFormat/>
    <w:rsid w:val="008F1AD9"/>
    <w:pPr>
      <w:spacing w:before="300" w:after="0"/>
      <w:outlineLvl w:val="2"/>
    </w:pPr>
    <w:rPr>
      <w:b/>
      <w:spacing w:val="15"/>
      <w:sz w:val="28"/>
      <w:szCs w:val="22"/>
    </w:rPr>
  </w:style>
  <w:style w:type="paragraph" w:styleId="Titre4">
    <w:name w:val="heading 4"/>
    <w:basedOn w:val="Normal"/>
    <w:next w:val="Normal"/>
    <w:link w:val="Titre4Car"/>
    <w:uiPriority w:val="9"/>
    <w:unhideWhenUsed/>
    <w:qFormat/>
    <w:rsid w:val="00F87F51"/>
    <w:pPr>
      <w:pBdr>
        <w:top w:val="dotted" w:sz="6" w:space="2" w:color="95C11F" w:themeColor="accent1"/>
        <w:left w:val="dotted" w:sz="6" w:space="2" w:color="95C11F" w:themeColor="accent1"/>
      </w:pBdr>
      <w:spacing w:before="300" w:after="0"/>
      <w:outlineLvl w:val="3"/>
    </w:pPr>
    <w:rPr>
      <w:caps/>
      <w:color w:val="808080" w:themeColor="background2"/>
      <w:spacing w:val="10"/>
      <w:sz w:val="22"/>
      <w:szCs w:val="22"/>
    </w:rPr>
  </w:style>
  <w:style w:type="paragraph" w:styleId="Titre5">
    <w:name w:val="heading 5"/>
    <w:basedOn w:val="Normal"/>
    <w:next w:val="Normal"/>
    <w:link w:val="Titre5Car"/>
    <w:uiPriority w:val="9"/>
    <w:unhideWhenUsed/>
    <w:qFormat/>
    <w:rsid w:val="008673D6"/>
    <w:pPr>
      <w:pBdr>
        <w:bottom w:val="single" w:sz="6" w:space="1" w:color="95C11F" w:themeColor="accent1"/>
      </w:pBdr>
      <w:spacing w:before="300" w:after="0"/>
      <w:outlineLvl w:val="4"/>
    </w:pPr>
    <w:rPr>
      <w:caps/>
      <w:color w:val="6F9017" w:themeColor="accent1" w:themeShade="BF"/>
      <w:spacing w:val="10"/>
      <w:sz w:val="22"/>
      <w:szCs w:val="22"/>
    </w:rPr>
  </w:style>
  <w:style w:type="paragraph" w:styleId="Titre6">
    <w:name w:val="heading 6"/>
    <w:basedOn w:val="Normal"/>
    <w:next w:val="Normal"/>
    <w:link w:val="Titre6Car"/>
    <w:uiPriority w:val="9"/>
    <w:semiHidden/>
    <w:unhideWhenUsed/>
    <w:qFormat/>
    <w:rsid w:val="008673D6"/>
    <w:pPr>
      <w:pBdr>
        <w:bottom w:val="dotted" w:sz="6" w:space="1" w:color="95C11F" w:themeColor="accent1"/>
      </w:pBdr>
      <w:spacing w:before="300" w:after="0"/>
      <w:outlineLvl w:val="5"/>
    </w:pPr>
    <w:rPr>
      <w:caps/>
      <w:color w:val="6F9017" w:themeColor="accent1" w:themeShade="BF"/>
      <w:spacing w:val="10"/>
      <w:sz w:val="22"/>
      <w:szCs w:val="22"/>
    </w:rPr>
  </w:style>
  <w:style w:type="paragraph" w:styleId="Titre7">
    <w:name w:val="heading 7"/>
    <w:basedOn w:val="Normal"/>
    <w:next w:val="Normal"/>
    <w:link w:val="Titre7Car"/>
    <w:uiPriority w:val="9"/>
    <w:semiHidden/>
    <w:unhideWhenUsed/>
    <w:qFormat/>
    <w:rsid w:val="008673D6"/>
    <w:pPr>
      <w:spacing w:before="300" w:after="0"/>
      <w:outlineLvl w:val="6"/>
    </w:pPr>
    <w:rPr>
      <w:caps/>
      <w:color w:val="6F9017" w:themeColor="accent1" w:themeShade="BF"/>
      <w:spacing w:val="10"/>
      <w:sz w:val="22"/>
      <w:szCs w:val="22"/>
    </w:rPr>
  </w:style>
  <w:style w:type="paragraph" w:styleId="Titre8">
    <w:name w:val="heading 8"/>
    <w:basedOn w:val="Normal"/>
    <w:next w:val="Normal"/>
    <w:link w:val="Titre8Car"/>
    <w:uiPriority w:val="9"/>
    <w:semiHidden/>
    <w:unhideWhenUsed/>
    <w:qFormat/>
    <w:rsid w:val="008673D6"/>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8673D6"/>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5CCD"/>
    <w:rPr>
      <w:rFonts w:ascii="Arial" w:hAnsi="Arial" w:cs="Times New Roman (Body CS)"/>
      <w:b/>
      <w:bCs/>
      <w:color w:val="373737" w:themeColor="text1"/>
      <w:spacing w:val="15"/>
      <w:sz w:val="36"/>
    </w:rPr>
  </w:style>
  <w:style w:type="character" w:customStyle="1" w:styleId="Titre2Car">
    <w:name w:val="Titre 2 Car"/>
    <w:basedOn w:val="Policepardfaut"/>
    <w:link w:val="Titre2"/>
    <w:uiPriority w:val="9"/>
    <w:rsid w:val="001029EF"/>
    <w:rPr>
      <w:rFonts w:ascii="Arial" w:hAnsi="Arial"/>
      <w:b/>
      <w:color w:val="95C11F" w:themeColor="accent1"/>
      <w:spacing w:val="15"/>
      <w:sz w:val="28"/>
    </w:rPr>
  </w:style>
  <w:style w:type="character" w:customStyle="1" w:styleId="Titre3Car">
    <w:name w:val="Titre 3 Car"/>
    <w:basedOn w:val="Policepardfaut"/>
    <w:link w:val="Titre3"/>
    <w:uiPriority w:val="9"/>
    <w:rsid w:val="008F1AD9"/>
    <w:rPr>
      <w:rFonts w:ascii="Arial" w:hAnsi="Arial"/>
      <w:b/>
      <w:color w:val="373737" w:themeColor="text1"/>
      <w:spacing w:val="15"/>
      <w:sz w:val="28"/>
    </w:rPr>
  </w:style>
  <w:style w:type="character" w:customStyle="1" w:styleId="Titre4Car">
    <w:name w:val="Titre 4 Car"/>
    <w:basedOn w:val="Policepardfaut"/>
    <w:link w:val="Titre4"/>
    <w:uiPriority w:val="9"/>
    <w:rsid w:val="00F87F51"/>
    <w:rPr>
      <w:rFonts w:ascii="Arial" w:hAnsi="Arial"/>
      <w:caps/>
      <w:color w:val="808080" w:themeColor="background2"/>
      <w:spacing w:val="10"/>
    </w:rPr>
  </w:style>
  <w:style w:type="character" w:customStyle="1" w:styleId="Titre5Car">
    <w:name w:val="Titre 5 Car"/>
    <w:basedOn w:val="Policepardfaut"/>
    <w:link w:val="Titre5"/>
    <w:uiPriority w:val="9"/>
    <w:rsid w:val="008673D6"/>
    <w:rPr>
      <w:caps/>
      <w:color w:val="6F9017" w:themeColor="accent1" w:themeShade="BF"/>
      <w:spacing w:val="10"/>
    </w:rPr>
  </w:style>
  <w:style w:type="character" w:customStyle="1" w:styleId="Titre6Car">
    <w:name w:val="Titre 6 Car"/>
    <w:basedOn w:val="Policepardfaut"/>
    <w:link w:val="Titre6"/>
    <w:uiPriority w:val="9"/>
    <w:semiHidden/>
    <w:rsid w:val="008673D6"/>
    <w:rPr>
      <w:caps/>
      <w:color w:val="6F9017" w:themeColor="accent1" w:themeShade="BF"/>
      <w:spacing w:val="10"/>
    </w:rPr>
  </w:style>
  <w:style w:type="character" w:customStyle="1" w:styleId="Titre7Car">
    <w:name w:val="Titre 7 Car"/>
    <w:basedOn w:val="Policepardfaut"/>
    <w:link w:val="Titre7"/>
    <w:uiPriority w:val="9"/>
    <w:semiHidden/>
    <w:rsid w:val="008673D6"/>
    <w:rPr>
      <w:caps/>
      <w:color w:val="6F9017" w:themeColor="accent1" w:themeShade="BF"/>
      <w:spacing w:val="10"/>
    </w:rPr>
  </w:style>
  <w:style w:type="character" w:customStyle="1" w:styleId="Titre8Car">
    <w:name w:val="Titre 8 Car"/>
    <w:basedOn w:val="Policepardfaut"/>
    <w:link w:val="Titre8"/>
    <w:uiPriority w:val="9"/>
    <w:semiHidden/>
    <w:rsid w:val="008673D6"/>
    <w:rPr>
      <w:caps/>
      <w:spacing w:val="10"/>
      <w:sz w:val="18"/>
      <w:szCs w:val="18"/>
    </w:rPr>
  </w:style>
  <w:style w:type="character" w:customStyle="1" w:styleId="Titre9Car">
    <w:name w:val="Titre 9 Car"/>
    <w:basedOn w:val="Policepardfaut"/>
    <w:link w:val="Titre9"/>
    <w:uiPriority w:val="9"/>
    <w:semiHidden/>
    <w:rsid w:val="008673D6"/>
    <w:rPr>
      <w:i/>
      <w:caps/>
      <w:spacing w:val="10"/>
      <w:sz w:val="18"/>
      <w:szCs w:val="18"/>
    </w:rPr>
  </w:style>
  <w:style w:type="character" w:styleId="Lienhypertexte">
    <w:name w:val="Hyperlink"/>
    <w:basedOn w:val="Policepardfaut"/>
    <w:uiPriority w:val="99"/>
    <w:unhideWhenUsed/>
    <w:rsid w:val="008F1AD9"/>
    <w:rPr>
      <w:rFonts w:ascii="Arial" w:hAnsi="Arial"/>
      <w:b w:val="0"/>
      <w:bCs w:val="0"/>
      <w:i w:val="0"/>
      <w:iCs w:val="0"/>
      <w:color w:val="EE7F00"/>
      <w:sz w:val="20"/>
      <w:u w:val="none"/>
    </w:rPr>
  </w:style>
  <w:style w:type="character" w:styleId="Lienhypertextesuivivisit">
    <w:name w:val="FollowedHyperlink"/>
    <w:basedOn w:val="Policepardfaut"/>
    <w:uiPriority w:val="99"/>
    <w:semiHidden/>
    <w:unhideWhenUsed/>
    <w:rsid w:val="008200F2"/>
    <w:rPr>
      <w:color w:val="800080"/>
      <w:u w:val="single"/>
    </w:rPr>
  </w:style>
  <w:style w:type="paragraph" w:styleId="NormalWeb">
    <w:name w:val="Normal (Web)"/>
    <w:basedOn w:val="Normal"/>
    <w:uiPriority w:val="99"/>
    <w:unhideWhenUsed/>
    <w:rsid w:val="008200F2"/>
    <w:pPr>
      <w:spacing w:before="100" w:beforeAutospacing="1" w:after="100" w:afterAutospacing="1" w:line="240" w:lineRule="auto"/>
    </w:pPr>
    <w:rPr>
      <w:rFonts w:ascii="Times New Roman" w:hAnsi="Times New Roman" w:cs="Times New Roman"/>
      <w:sz w:val="24"/>
      <w:szCs w:val="24"/>
    </w:rPr>
  </w:style>
  <w:style w:type="paragraph" w:styleId="TM1">
    <w:name w:val="toc 1"/>
    <w:basedOn w:val="Normal"/>
    <w:autoRedefine/>
    <w:uiPriority w:val="39"/>
    <w:unhideWhenUsed/>
    <w:qFormat/>
    <w:rsid w:val="00B2708D"/>
    <w:pPr>
      <w:tabs>
        <w:tab w:val="left" w:pos="440"/>
        <w:tab w:val="right" w:leader="dot" w:pos="9062"/>
      </w:tabs>
      <w:spacing w:after="100"/>
    </w:pPr>
    <w:rPr>
      <w:rFonts w:eastAsia="Times New Roman" w:cs="Prototype"/>
      <w:noProof/>
      <w:color w:val="97BE2D"/>
    </w:rPr>
  </w:style>
  <w:style w:type="paragraph" w:styleId="TM2">
    <w:name w:val="toc 2"/>
    <w:basedOn w:val="Normal"/>
    <w:autoRedefine/>
    <w:uiPriority w:val="39"/>
    <w:unhideWhenUsed/>
    <w:qFormat/>
    <w:rsid w:val="001029EF"/>
    <w:pPr>
      <w:tabs>
        <w:tab w:val="left" w:pos="880"/>
        <w:tab w:val="right" w:leader="dot" w:pos="6748"/>
      </w:tabs>
      <w:spacing w:after="100"/>
      <w:ind w:left="220"/>
    </w:pPr>
    <w:rPr>
      <w:noProof/>
      <w:color w:val="808080" w:themeColor="background2"/>
    </w:rPr>
  </w:style>
  <w:style w:type="paragraph" w:styleId="TM3">
    <w:name w:val="toc 3"/>
    <w:basedOn w:val="Normal"/>
    <w:autoRedefine/>
    <w:uiPriority w:val="39"/>
    <w:unhideWhenUsed/>
    <w:rsid w:val="00AE0B97"/>
    <w:pPr>
      <w:tabs>
        <w:tab w:val="left" w:pos="1320"/>
        <w:tab w:val="right" w:leader="dot" w:pos="9062"/>
      </w:tabs>
      <w:spacing w:after="100"/>
      <w:ind w:left="440"/>
    </w:pPr>
    <w:rPr>
      <w:rFonts w:eastAsia="Times New Roman" w:cs="Prototype"/>
      <w:noProof/>
      <w:color w:val="808080" w:themeColor="background2"/>
    </w:rPr>
  </w:style>
  <w:style w:type="paragraph" w:styleId="TM4">
    <w:name w:val="toc 4"/>
    <w:basedOn w:val="Normal"/>
    <w:autoRedefine/>
    <w:uiPriority w:val="39"/>
    <w:unhideWhenUsed/>
    <w:rsid w:val="008200F2"/>
    <w:pPr>
      <w:spacing w:after="100"/>
      <w:ind w:left="660"/>
    </w:pPr>
  </w:style>
  <w:style w:type="paragraph" w:styleId="TM5">
    <w:name w:val="toc 5"/>
    <w:basedOn w:val="Normal"/>
    <w:autoRedefine/>
    <w:uiPriority w:val="39"/>
    <w:unhideWhenUsed/>
    <w:rsid w:val="008200F2"/>
    <w:pPr>
      <w:spacing w:after="100"/>
      <w:ind w:left="880"/>
    </w:pPr>
  </w:style>
  <w:style w:type="paragraph" w:styleId="TM6">
    <w:name w:val="toc 6"/>
    <w:basedOn w:val="Normal"/>
    <w:autoRedefine/>
    <w:uiPriority w:val="39"/>
    <w:unhideWhenUsed/>
    <w:rsid w:val="008200F2"/>
    <w:pPr>
      <w:spacing w:after="100"/>
      <w:ind w:left="1100"/>
    </w:pPr>
  </w:style>
  <w:style w:type="paragraph" w:styleId="TM7">
    <w:name w:val="toc 7"/>
    <w:basedOn w:val="Normal"/>
    <w:autoRedefine/>
    <w:uiPriority w:val="39"/>
    <w:unhideWhenUsed/>
    <w:rsid w:val="008200F2"/>
    <w:pPr>
      <w:spacing w:after="100"/>
      <w:ind w:left="1320"/>
    </w:pPr>
  </w:style>
  <w:style w:type="paragraph" w:styleId="TM8">
    <w:name w:val="toc 8"/>
    <w:basedOn w:val="Normal"/>
    <w:autoRedefine/>
    <w:uiPriority w:val="39"/>
    <w:unhideWhenUsed/>
    <w:rsid w:val="008200F2"/>
    <w:pPr>
      <w:spacing w:after="100"/>
      <w:ind w:left="1540"/>
    </w:pPr>
  </w:style>
  <w:style w:type="paragraph" w:styleId="TM9">
    <w:name w:val="toc 9"/>
    <w:basedOn w:val="Normal"/>
    <w:autoRedefine/>
    <w:uiPriority w:val="39"/>
    <w:unhideWhenUsed/>
    <w:rsid w:val="008200F2"/>
    <w:pPr>
      <w:spacing w:after="100"/>
      <w:ind w:left="1760"/>
    </w:pPr>
  </w:style>
  <w:style w:type="paragraph" w:styleId="Commentaire">
    <w:name w:val="annotation text"/>
    <w:basedOn w:val="Normal"/>
    <w:link w:val="CommentaireCar"/>
    <w:uiPriority w:val="99"/>
    <w:unhideWhenUsed/>
    <w:rsid w:val="008200F2"/>
    <w:pPr>
      <w:spacing w:line="240" w:lineRule="auto"/>
    </w:pPr>
  </w:style>
  <w:style w:type="character" w:customStyle="1" w:styleId="CommentaireCar">
    <w:name w:val="Commentaire Car"/>
    <w:basedOn w:val="Policepardfaut"/>
    <w:link w:val="Commentaire"/>
    <w:uiPriority w:val="99"/>
    <w:rsid w:val="008200F2"/>
    <w:rPr>
      <w:rFonts w:eastAsiaTheme="minorEastAsia"/>
      <w:sz w:val="20"/>
      <w:szCs w:val="20"/>
    </w:rPr>
  </w:style>
  <w:style w:type="paragraph" w:styleId="En-tte">
    <w:name w:val="header"/>
    <w:basedOn w:val="Normal"/>
    <w:link w:val="En-tteCar"/>
    <w:uiPriority w:val="99"/>
    <w:unhideWhenUsed/>
    <w:rsid w:val="008200F2"/>
    <w:pPr>
      <w:spacing w:after="0" w:line="240" w:lineRule="auto"/>
    </w:pPr>
  </w:style>
  <w:style w:type="character" w:customStyle="1" w:styleId="En-tteCar">
    <w:name w:val="En-tête Car"/>
    <w:basedOn w:val="Policepardfaut"/>
    <w:link w:val="En-tte"/>
    <w:uiPriority w:val="99"/>
    <w:rsid w:val="008200F2"/>
    <w:rPr>
      <w:rFonts w:eastAsiaTheme="minorEastAsia"/>
    </w:rPr>
  </w:style>
  <w:style w:type="paragraph" w:styleId="Pieddepage">
    <w:name w:val="footer"/>
    <w:basedOn w:val="Normal"/>
    <w:link w:val="PieddepageCar"/>
    <w:uiPriority w:val="99"/>
    <w:unhideWhenUsed/>
    <w:rsid w:val="00952FEC"/>
    <w:pPr>
      <w:spacing w:before="100" w:beforeAutospacing="1" w:after="0" w:line="240" w:lineRule="auto"/>
      <w:jc w:val="right"/>
    </w:pPr>
    <w:rPr>
      <w:caps/>
      <w:color w:val="95C11F" w:themeColor="accent1"/>
    </w:rPr>
  </w:style>
  <w:style w:type="character" w:customStyle="1" w:styleId="PieddepageCar">
    <w:name w:val="Pied de page Car"/>
    <w:basedOn w:val="Policepardfaut"/>
    <w:link w:val="Pieddepage"/>
    <w:uiPriority w:val="99"/>
    <w:rsid w:val="00952FEC"/>
    <w:rPr>
      <w:caps/>
      <w:color w:val="95C11F" w:themeColor="accent1"/>
      <w:sz w:val="20"/>
      <w:szCs w:val="20"/>
    </w:rPr>
  </w:style>
  <w:style w:type="paragraph" w:styleId="Titre">
    <w:name w:val="Title"/>
    <w:basedOn w:val="Normal"/>
    <w:next w:val="Normal"/>
    <w:link w:val="TitreCar"/>
    <w:uiPriority w:val="10"/>
    <w:qFormat/>
    <w:rsid w:val="00A259CF"/>
    <w:pPr>
      <w:spacing w:before="720"/>
    </w:pPr>
    <w:rPr>
      <w:rFonts w:cs="Times New Roman (Body CS)"/>
      <w:color w:val="95C11F" w:themeColor="accent1"/>
      <w:spacing w:val="10"/>
      <w:kern w:val="28"/>
      <w:sz w:val="52"/>
      <w:szCs w:val="52"/>
    </w:rPr>
  </w:style>
  <w:style w:type="character" w:customStyle="1" w:styleId="TitreCar">
    <w:name w:val="Titre Car"/>
    <w:basedOn w:val="Policepardfaut"/>
    <w:link w:val="Titre"/>
    <w:uiPriority w:val="10"/>
    <w:rsid w:val="00A259CF"/>
    <w:rPr>
      <w:rFonts w:ascii="Arial" w:hAnsi="Arial" w:cs="Times New Roman (Body CS)"/>
      <w:color w:val="95C11F" w:themeColor="accent1"/>
      <w:spacing w:val="10"/>
      <w:kern w:val="28"/>
      <w:sz w:val="52"/>
      <w:szCs w:val="52"/>
    </w:rPr>
  </w:style>
  <w:style w:type="character" w:customStyle="1" w:styleId="TextebrutCar">
    <w:name w:val="Texte brut Car"/>
    <w:basedOn w:val="Policepardfaut"/>
    <w:link w:val="Textebrut"/>
    <w:uiPriority w:val="99"/>
    <w:semiHidden/>
    <w:rsid w:val="008200F2"/>
    <w:rPr>
      <w:rFonts w:eastAsiaTheme="minorEastAsia"/>
    </w:rPr>
  </w:style>
  <w:style w:type="paragraph" w:styleId="Textebrut">
    <w:name w:val="Plain Text"/>
    <w:basedOn w:val="Normal"/>
    <w:link w:val="TextebrutCar"/>
    <w:uiPriority w:val="99"/>
    <w:semiHidden/>
    <w:unhideWhenUsed/>
    <w:rsid w:val="008200F2"/>
    <w:pPr>
      <w:spacing w:after="0" w:line="240" w:lineRule="auto"/>
    </w:pPr>
  </w:style>
  <w:style w:type="paragraph" w:styleId="Objetducommentaire">
    <w:name w:val="annotation subject"/>
    <w:basedOn w:val="Normal"/>
    <w:link w:val="ObjetducommentaireCar"/>
    <w:uiPriority w:val="99"/>
    <w:semiHidden/>
    <w:unhideWhenUsed/>
    <w:rsid w:val="008200F2"/>
    <w:pPr>
      <w:spacing w:line="240" w:lineRule="auto"/>
    </w:pPr>
    <w:rPr>
      <w:b/>
      <w:bCs/>
    </w:rPr>
  </w:style>
  <w:style w:type="character" w:customStyle="1" w:styleId="ObjetducommentaireCar">
    <w:name w:val="Objet du commentaire Car"/>
    <w:basedOn w:val="CommentaireCar"/>
    <w:link w:val="Objetducommentaire"/>
    <w:uiPriority w:val="99"/>
    <w:semiHidden/>
    <w:rsid w:val="008200F2"/>
    <w:rPr>
      <w:rFonts w:eastAsiaTheme="minorEastAsia"/>
      <w:b/>
      <w:bCs/>
      <w:sz w:val="20"/>
      <w:szCs w:val="20"/>
    </w:rPr>
  </w:style>
  <w:style w:type="paragraph" w:styleId="Textedebulles">
    <w:name w:val="Balloon Text"/>
    <w:basedOn w:val="Normal"/>
    <w:link w:val="TextedebullesCar"/>
    <w:uiPriority w:val="99"/>
    <w:semiHidden/>
    <w:unhideWhenUsed/>
    <w:rsid w:val="008200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00F2"/>
    <w:rPr>
      <w:rFonts w:ascii="Tahoma" w:eastAsiaTheme="minorEastAsia" w:hAnsi="Tahoma" w:cs="Tahoma"/>
      <w:sz w:val="16"/>
      <w:szCs w:val="16"/>
    </w:rPr>
  </w:style>
  <w:style w:type="paragraph" w:styleId="Paragraphedeliste">
    <w:name w:val="List Paragraph"/>
    <w:basedOn w:val="Normal"/>
    <w:uiPriority w:val="34"/>
    <w:qFormat/>
    <w:rsid w:val="008673D6"/>
    <w:pPr>
      <w:ind w:left="720"/>
      <w:contextualSpacing/>
    </w:pPr>
  </w:style>
  <w:style w:type="paragraph" w:styleId="En-ttedetabledesmatires">
    <w:name w:val="TOC Heading"/>
    <w:basedOn w:val="Titre1"/>
    <w:next w:val="Normal"/>
    <w:uiPriority w:val="39"/>
    <w:unhideWhenUsed/>
    <w:qFormat/>
    <w:rsid w:val="008673D6"/>
    <w:pPr>
      <w:outlineLvl w:val="9"/>
    </w:pPr>
  </w:style>
  <w:style w:type="paragraph" w:customStyle="1" w:styleId="msotitlecxspfirst">
    <w:name w:val="msotitlecxspfirst"/>
    <w:basedOn w:val="Normal"/>
    <w:uiPriority w:val="99"/>
    <w:rsid w:val="008200F2"/>
    <w:pPr>
      <w:spacing w:after="0" w:line="240" w:lineRule="auto"/>
    </w:pPr>
    <w:rPr>
      <w:rFonts w:ascii="Cambria" w:hAnsi="Cambria" w:cs="Times New Roman"/>
      <w:color w:val="17365D"/>
      <w:spacing w:val="5"/>
      <w:sz w:val="52"/>
      <w:szCs w:val="52"/>
    </w:rPr>
  </w:style>
  <w:style w:type="paragraph" w:customStyle="1" w:styleId="msotitlecxspmiddle">
    <w:name w:val="msotitlecxspmiddle"/>
    <w:basedOn w:val="Normal"/>
    <w:uiPriority w:val="99"/>
    <w:rsid w:val="008200F2"/>
    <w:pPr>
      <w:spacing w:after="0" w:line="240" w:lineRule="auto"/>
    </w:pPr>
    <w:rPr>
      <w:rFonts w:ascii="Cambria" w:hAnsi="Cambria" w:cs="Times New Roman"/>
      <w:color w:val="17365D"/>
      <w:spacing w:val="5"/>
      <w:sz w:val="52"/>
      <w:szCs w:val="52"/>
    </w:rPr>
  </w:style>
  <w:style w:type="paragraph" w:customStyle="1" w:styleId="msotitlecxsplast">
    <w:name w:val="msotitlecxsplast"/>
    <w:basedOn w:val="Normal"/>
    <w:uiPriority w:val="99"/>
    <w:rsid w:val="008200F2"/>
    <w:pPr>
      <w:spacing w:after="300" w:line="240" w:lineRule="auto"/>
    </w:pPr>
    <w:rPr>
      <w:rFonts w:ascii="Cambria" w:hAnsi="Cambria" w:cs="Times New Roman"/>
      <w:color w:val="17365D"/>
      <w:spacing w:val="5"/>
      <w:sz w:val="52"/>
      <w:szCs w:val="52"/>
    </w:rPr>
  </w:style>
  <w:style w:type="paragraph" w:customStyle="1" w:styleId="msolistparagraphcxspfirst">
    <w:name w:val="msolistparagraphcxspfirst"/>
    <w:basedOn w:val="Normal"/>
    <w:uiPriority w:val="99"/>
    <w:rsid w:val="008200F2"/>
    <w:pPr>
      <w:spacing w:after="0"/>
      <w:ind w:left="720"/>
    </w:pPr>
  </w:style>
  <w:style w:type="paragraph" w:customStyle="1" w:styleId="msolistparagraphcxspmiddle">
    <w:name w:val="msolistparagraphcxspmiddle"/>
    <w:basedOn w:val="Normal"/>
    <w:uiPriority w:val="99"/>
    <w:rsid w:val="008200F2"/>
    <w:pPr>
      <w:spacing w:after="0"/>
      <w:ind w:left="720"/>
    </w:pPr>
  </w:style>
  <w:style w:type="paragraph" w:customStyle="1" w:styleId="msolistparagraphcxsplast">
    <w:name w:val="msolistparagraphcxsplast"/>
    <w:basedOn w:val="Normal"/>
    <w:uiPriority w:val="99"/>
    <w:rsid w:val="008200F2"/>
    <w:pPr>
      <w:ind w:left="720"/>
    </w:pPr>
  </w:style>
  <w:style w:type="paragraph" w:customStyle="1" w:styleId="paragraphedeliste1">
    <w:name w:val="paragraphedeliste1"/>
    <w:basedOn w:val="Normal"/>
    <w:uiPriority w:val="99"/>
    <w:rsid w:val="008200F2"/>
    <w:pPr>
      <w:ind w:left="720"/>
    </w:pPr>
    <w:rPr>
      <w:color w:val="00000A"/>
    </w:rPr>
  </w:style>
  <w:style w:type="paragraph" w:customStyle="1" w:styleId="paragraphedeliste1cxspfirst">
    <w:name w:val="paragraphedeliste1cxspfirst"/>
    <w:basedOn w:val="Normal"/>
    <w:uiPriority w:val="99"/>
    <w:rsid w:val="008200F2"/>
    <w:pPr>
      <w:spacing w:after="0"/>
      <w:ind w:left="720"/>
    </w:pPr>
    <w:rPr>
      <w:color w:val="00000A"/>
    </w:rPr>
  </w:style>
  <w:style w:type="paragraph" w:customStyle="1" w:styleId="paragraphedeliste1cxspmiddle">
    <w:name w:val="paragraphedeliste1cxspmiddle"/>
    <w:basedOn w:val="Normal"/>
    <w:uiPriority w:val="99"/>
    <w:rsid w:val="008200F2"/>
    <w:pPr>
      <w:spacing w:after="0"/>
      <w:ind w:left="720"/>
    </w:pPr>
    <w:rPr>
      <w:color w:val="00000A"/>
    </w:rPr>
  </w:style>
  <w:style w:type="paragraph" w:customStyle="1" w:styleId="paragraphedeliste1cxsplast">
    <w:name w:val="paragraphedeliste1cxsplast"/>
    <w:basedOn w:val="Normal"/>
    <w:uiPriority w:val="99"/>
    <w:rsid w:val="008200F2"/>
    <w:pPr>
      <w:ind w:left="720"/>
    </w:pPr>
    <w:rPr>
      <w:color w:val="00000A"/>
    </w:rPr>
  </w:style>
  <w:style w:type="paragraph" w:customStyle="1" w:styleId="default">
    <w:name w:val="default"/>
    <w:basedOn w:val="Normal"/>
    <w:uiPriority w:val="99"/>
    <w:rsid w:val="008200F2"/>
    <w:pPr>
      <w:autoSpaceDE w:val="0"/>
      <w:autoSpaceDN w:val="0"/>
      <w:spacing w:after="0" w:line="240" w:lineRule="auto"/>
    </w:pPr>
    <w:rPr>
      <w:rFonts w:ascii="Prototype" w:hAnsi="Prototype" w:cs="Prototype"/>
      <w:color w:val="000000"/>
      <w:sz w:val="24"/>
      <w:szCs w:val="24"/>
    </w:rPr>
  </w:style>
  <w:style w:type="paragraph" w:customStyle="1" w:styleId="pa3">
    <w:name w:val="pa3"/>
    <w:basedOn w:val="Normal"/>
    <w:uiPriority w:val="99"/>
    <w:rsid w:val="008200F2"/>
    <w:pPr>
      <w:autoSpaceDE w:val="0"/>
      <w:autoSpaceDN w:val="0"/>
      <w:spacing w:after="0" w:line="241" w:lineRule="atLeast"/>
    </w:pPr>
    <w:rPr>
      <w:rFonts w:ascii="Century Gothic" w:hAnsi="Century Gothic" w:cs="Times New Roman"/>
      <w:sz w:val="24"/>
      <w:szCs w:val="24"/>
    </w:rPr>
  </w:style>
  <w:style w:type="paragraph" w:customStyle="1" w:styleId="listparagraph">
    <w:name w:val="listparagraph"/>
    <w:basedOn w:val="Normal"/>
    <w:uiPriority w:val="99"/>
    <w:rsid w:val="008200F2"/>
    <w:pPr>
      <w:ind w:left="720"/>
    </w:pPr>
    <w:rPr>
      <w:color w:val="00000A"/>
    </w:rPr>
  </w:style>
  <w:style w:type="paragraph" w:customStyle="1" w:styleId="msochpdefault">
    <w:name w:val="msochpdefault"/>
    <w:basedOn w:val="Normal"/>
    <w:uiPriority w:val="99"/>
    <w:rsid w:val="008200F2"/>
    <w:pPr>
      <w:spacing w:before="100" w:beforeAutospacing="1" w:after="100" w:afterAutospacing="1" w:line="240" w:lineRule="auto"/>
    </w:pPr>
    <w:rPr>
      <w:sz w:val="24"/>
      <w:szCs w:val="24"/>
    </w:rPr>
  </w:style>
  <w:style w:type="character" w:styleId="Rfrencelgre">
    <w:name w:val="Subtle Reference"/>
    <w:uiPriority w:val="31"/>
    <w:qFormat/>
    <w:rsid w:val="008673D6"/>
    <w:rPr>
      <w:b/>
      <w:bCs/>
      <w:color w:val="95C11F" w:themeColor="accent1"/>
    </w:rPr>
  </w:style>
  <w:style w:type="character" w:customStyle="1" w:styleId="emailstyle17">
    <w:name w:val="emailstyle17"/>
    <w:basedOn w:val="Policepardfaut"/>
    <w:rsid w:val="008200F2"/>
    <w:rPr>
      <w:rFonts w:ascii="Calibri" w:hAnsi="Calibri" w:cs="Calibri" w:hint="default"/>
      <w:color w:val="auto"/>
    </w:rPr>
  </w:style>
  <w:style w:type="character" w:customStyle="1" w:styleId="titre1car0">
    <w:name w:val="titre1car"/>
    <w:basedOn w:val="Policepardfaut"/>
    <w:rsid w:val="008200F2"/>
    <w:rPr>
      <w:rFonts w:ascii="Cambria" w:hAnsi="Cambria" w:hint="default"/>
      <w:b/>
      <w:bCs/>
      <w:color w:val="365F91"/>
    </w:rPr>
  </w:style>
  <w:style w:type="character" w:customStyle="1" w:styleId="titre2car0">
    <w:name w:val="titre2car"/>
    <w:basedOn w:val="Policepardfaut"/>
    <w:rsid w:val="008200F2"/>
    <w:rPr>
      <w:rFonts w:ascii="Cambria" w:hAnsi="Cambria" w:hint="default"/>
      <w:color w:val="365F91"/>
    </w:rPr>
  </w:style>
  <w:style w:type="character" w:customStyle="1" w:styleId="titre3car0">
    <w:name w:val="titre3car"/>
    <w:basedOn w:val="Policepardfaut"/>
    <w:rsid w:val="008200F2"/>
    <w:rPr>
      <w:rFonts w:ascii="Cambria" w:hAnsi="Cambria" w:hint="default"/>
      <w:color w:val="243F60"/>
    </w:rPr>
  </w:style>
  <w:style w:type="character" w:customStyle="1" w:styleId="titre4car0">
    <w:name w:val="titre4car"/>
    <w:basedOn w:val="Policepardfaut"/>
    <w:rsid w:val="008200F2"/>
    <w:rPr>
      <w:rFonts w:ascii="Cambria" w:hAnsi="Cambria" w:hint="default"/>
      <w:i/>
      <w:iCs/>
      <w:color w:val="365F91"/>
    </w:rPr>
  </w:style>
  <w:style w:type="character" w:customStyle="1" w:styleId="titrecar0">
    <w:name w:val="titrecar"/>
    <w:basedOn w:val="Policepardfaut"/>
    <w:rsid w:val="008200F2"/>
    <w:rPr>
      <w:rFonts w:ascii="Cambria" w:hAnsi="Cambria" w:hint="default"/>
      <w:color w:val="17365D"/>
      <w:spacing w:val="5"/>
    </w:rPr>
  </w:style>
  <w:style w:type="character" w:customStyle="1" w:styleId="textebrutcar0">
    <w:name w:val="textebrutcar"/>
    <w:basedOn w:val="Policepardfaut"/>
    <w:rsid w:val="008200F2"/>
    <w:rPr>
      <w:rFonts w:ascii="Calibri" w:hAnsi="Calibri" w:cs="Calibri" w:hint="default"/>
    </w:rPr>
  </w:style>
  <w:style w:type="character" w:customStyle="1" w:styleId="objetducommentairecar0">
    <w:name w:val="objetducommentairecar"/>
    <w:basedOn w:val="Policepardfaut"/>
    <w:rsid w:val="008200F2"/>
    <w:rPr>
      <w:b/>
      <w:bCs/>
    </w:rPr>
  </w:style>
  <w:style w:type="character" w:customStyle="1" w:styleId="textedebullescar0">
    <w:name w:val="textedebullescar"/>
    <w:basedOn w:val="Policepardfaut"/>
    <w:rsid w:val="008200F2"/>
    <w:rPr>
      <w:rFonts w:ascii="Tahoma" w:hAnsi="Tahoma" w:cs="Tahoma" w:hint="default"/>
    </w:rPr>
  </w:style>
  <w:style w:type="character" w:customStyle="1" w:styleId="a10">
    <w:name w:val="a10"/>
    <w:basedOn w:val="Policepardfaut"/>
    <w:rsid w:val="008200F2"/>
    <w:rPr>
      <w:rFonts w:ascii="Myriad Pro" w:hAnsi="Myriad Pro" w:hint="default"/>
      <w:color w:val="221E1F"/>
    </w:rPr>
  </w:style>
  <w:style w:type="character" w:customStyle="1" w:styleId="a13">
    <w:name w:val="a13"/>
    <w:basedOn w:val="Policepardfaut"/>
    <w:rsid w:val="008200F2"/>
    <w:rPr>
      <w:rFonts w:ascii="Century Gothic" w:hAnsi="Century Gothic" w:hint="default"/>
      <w:b/>
      <w:bCs/>
      <w:color w:val="F3712A"/>
      <w:u w:val="single"/>
    </w:rPr>
  </w:style>
  <w:style w:type="character" w:styleId="Marquedecommentaire">
    <w:name w:val="annotation reference"/>
    <w:basedOn w:val="Policepardfaut"/>
    <w:unhideWhenUsed/>
    <w:qFormat/>
    <w:rsid w:val="008200F2"/>
  </w:style>
  <w:style w:type="character" w:styleId="Accentuation">
    <w:name w:val="Emphasis"/>
    <w:uiPriority w:val="20"/>
    <w:qFormat/>
    <w:rsid w:val="008673D6"/>
    <w:rPr>
      <w:caps/>
      <w:color w:val="495F0F" w:themeColor="accent1" w:themeShade="7F"/>
      <w:spacing w:val="5"/>
    </w:rPr>
  </w:style>
  <w:style w:type="character" w:styleId="lev">
    <w:name w:val="Strong"/>
    <w:uiPriority w:val="22"/>
    <w:qFormat/>
    <w:rsid w:val="008F1AD9"/>
    <w:rPr>
      <w:rFonts w:ascii="Arial" w:hAnsi="Arial"/>
      <w:b/>
      <w:bCs w:val="0"/>
      <w:i w:val="0"/>
      <w:iCs w:val="0"/>
      <w:sz w:val="20"/>
    </w:rPr>
  </w:style>
  <w:style w:type="paragraph" w:customStyle="1" w:styleId="MESSAGEIMPORTANT">
    <w:name w:val="MESSAGE IMPORTANT"/>
    <w:basedOn w:val="Normal"/>
    <w:qFormat/>
    <w:rsid w:val="00B353F1"/>
    <w:pPr>
      <w:pBdr>
        <w:top w:val="single" w:sz="6" w:space="1" w:color="D90A4C" w:themeColor="accent5"/>
        <w:left w:val="single" w:sz="6" w:space="4" w:color="D90A4C" w:themeColor="accent5"/>
        <w:bottom w:val="single" w:sz="6" w:space="1" w:color="D90A4C" w:themeColor="accent5"/>
        <w:right w:val="single" w:sz="6" w:space="4" w:color="D90A4C" w:themeColor="accent5"/>
      </w:pBdr>
      <w:shd w:val="clear" w:color="auto" w:fill="D90A4C" w:themeFill="accent5"/>
    </w:pPr>
    <w:rPr>
      <w:color w:val="FFFFFF" w:themeColor="background1"/>
    </w:rPr>
  </w:style>
  <w:style w:type="table" w:styleId="Grilledutableau">
    <w:name w:val="Table Grid"/>
    <w:basedOn w:val="TableauNormal"/>
    <w:uiPriority w:val="39"/>
    <w:rsid w:val="0082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8200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ous-titre">
    <w:name w:val="Subtitle"/>
    <w:basedOn w:val="Normal"/>
    <w:next w:val="Normal"/>
    <w:link w:val="Sous-titreCar"/>
    <w:uiPriority w:val="11"/>
    <w:qFormat/>
    <w:rsid w:val="008673D6"/>
    <w:pPr>
      <w:spacing w:after="1000" w:line="240" w:lineRule="auto"/>
    </w:pPr>
    <w:rPr>
      <w:caps/>
      <w:color w:val="7C7C7C" w:themeColor="text1" w:themeTint="A6"/>
      <w:spacing w:val="10"/>
      <w:sz w:val="24"/>
      <w:szCs w:val="24"/>
    </w:rPr>
  </w:style>
  <w:style w:type="character" w:customStyle="1" w:styleId="Sous-titreCar">
    <w:name w:val="Sous-titre Car"/>
    <w:basedOn w:val="Policepardfaut"/>
    <w:link w:val="Sous-titre"/>
    <w:uiPriority w:val="11"/>
    <w:rsid w:val="008673D6"/>
    <w:rPr>
      <w:caps/>
      <w:color w:val="7C7C7C" w:themeColor="text1" w:themeTint="A6"/>
      <w:spacing w:val="10"/>
      <w:sz w:val="24"/>
      <w:szCs w:val="24"/>
    </w:rPr>
  </w:style>
  <w:style w:type="paragraph" w:styleId="Sansinterligne">
    <w:name w:val="No Spacing"/>
    <w:basedOn w:val="Normal"/>
    <w:link w:val="SansinterligneCar"/>
    <w:uiPriority w:val="1"/>
    <w:qFormat/>
    <w:rsid w:val="008673D6"/>
    <w:pPr>
      <w:spacing w:before="0" w:after="0" w:line="240" w:lineRule="auto"/>
    </w:pPr>
  </w:style>
  <w:style w:type="paragraph" w:styleId="Citation">
    <w:name w:val="Quote"/>
    <w:basedOn w:val="Normal"/>
    <w:next w:val="Normal"/>
    <w:link w:val="CitationCar"/>
    <w:uiPriority w:val="29"/>
    <w:qFormat/>
    <w:rsid w:val="008673D6"/>
    <w:rPr>
      <w:i/>
      <w:iCs/>
    </w:rPr>
  </w:style>
  <w:style w:type="character" w:customStyle="1" w:styleId="CitationCar">
    <w:name w:val="Citation Car"/>
    <w:basedOn w:val="Policepardfaut"/>
    <w:link w:val="Citation"/>
    <w:uiPriority w:val="29"/>
    <w:rsid w:val="008673D6"/>
    <w:rPr>
      <w:i/>
      <w:iCs/>
      <w:sz w:val="20"/>
      <w:szCs w:val="20"/>
    </w:rPr>
  </w:style>
  <w:style w:type="paragraph" w:styleId="Citationintense">
    <w:name w:val="Intense Quote"/>
    <w:basedOn w:val="Normal"/>
    <w:next w:val="Normal"/>
    <w:link w:val="CitationintenseCar"/>
    <w:uiPriority w:val="30"/>
    <w:qFormat/>
    <w:rsid w:val="008673D6"/>
    <w:pPr>
      <w:pBdr>
        <w:top w:val="single" w:sz="4" w:space="10" w:color="95C11F" w:themeColor="accent1"/>
        <w:left w:val="single" w:sz="4" w:space="10" w:color="95C11F" w:themeColor="accent1"/>
      </w:pBdr>
      <w:spacing w:after="0"/>
      <w:ind w:left="1296" w:right="1152"/>
      <w:jc w:val="both"/>
    </w:pPr>
    <w:rPr>
      <w:i/>
      <w:iCs/>
      <w:color w:val="95C11F" w:themeColor="accent1"/>
    </w:rPr>
  </w:style>
  <w:style w:type="character" w:customStyle="1" w:styleId="CitationintenseCar">
    <w:name w:val="Citation intense Car"/>
    <w:basedOn w:val="Policepardfaut"/>
    <w:link w:val="Citationintense"/>
    <w:uiPriority w:val="30"/>
    <w:rsid w:val="008673D6"/>
    <w:rPr>
      <w:i/>
      <w:iCs/>
      <w:color w:val="95C11F" w:themeColor="accent1"/>
      <w:sz w:val="20"/>
      <w:szCs w:val="20"/>
    </w:rPr>
  </w:style>
  <w:style w:type="character" w:styleId="Accentuationintense">
    <w:name w:val="Intense Emphasis"/>
    <w:uiPriority w:val="21"/>
    <w:qFormat/>
    <w:rsid w:val="008673D6"/>
    <w:rPr>
      <w:b/>
      <w:bCs/>
      <w:caps/>
      <w:color w:val="495F0F" w:themeColor="accent1" w:themeShade="7F"/>
      <w:spacing w:val="10"/>
    </w:rPr>
  </w:style>
  <w:style w:type="character" w:styleId="Rfrenceintense">
    <w:name w:val="Intense Reference"/>
    <w:uiPriority w:val="32"/>
    <w:qFormat/>
    <w:rsid w:val="008673D6"/>
    <w:rPr>
      <w:b/>
      <w:bCs/>
      <w:i/>
      <w:iCs/>
      <w:caps/>
      <w:color w:val="95C11F" w:themeColor="accent1"/>
    </w:rPr>
  </w:style>
  <w:style w:type="character" w:styleId="Titredulivre">
    <w:name w:val="Book Title"/>
    <w:uiPriority w:val="33"/>
    <w:qFormat/>
    <w:rsid w:val="008673D6"/>
    <w:rPr>
      <w:b/>
      <w:bCs/>
      <w:i/>
      <w:iCs/>
      <w:spacing w:val="9"/>
    </w:rPr>
  </w:style>
  <w:style w:type="paragraph" w:styleId="Lgende">
    <w:name w:val="caption"/>
    <w:basedOn w:val="Normal"/>
    <w:next w:val="Normal"/>
    <w:uiPriority w:val="35"/>
    <w:unhideWhenUsed/>
    <w:qFormat/>
    <w:rsid w:val="00B353F1"/>
    <w:rPr>
      <w:b/>
      <w:bCs/>
      <w:color w:val="95C11F" w:themeColor="accent1"/>
      <w:sz w:val="16"/>
      <w:szCs w:val="16"/>
    </w:rPr>
  </w:style>
  <w:style w:type="character" w:styleId="Numrodepage">
    <w:name w:val="page number"/>
    <w:basedOn w:val="Policepardfaut"/>
    <w:rsid w:val="00150716"/>
  </w:style>
  <w:style w:type="paragraph" w:styleId="Rvision">
    <w:name w:val="Revision"/>
    <w:hidden/>
    <w:uiPriority w:val="99"/>
    <w:semiHidden/>
    <w:rsid w:val="00741A1C"/>
    <w:pPr>
      <w:spacing w:after="0" w:line="240" w:lineRule="auto"/>
    </w:pPr>
  </w:style>
  <w:style w:type="table" w:customStyle="1" w:styleId="TableauListe6Couleur-Accentuation61">
    <w:name w:val="Tableau Liste 6 Couleur - Accentuation 61"/>
    <w:basedOn w:val="TableauNormal"/>
    <w:uiPriority w:val="51"/>
    <w:rsid w:val="002305BD"/>
    <w:pPr>
      <w:spacing w:after="0" w:line="240" w:lineRule="auto"/>
    </w:pPr>
    <w:rPr>
      <w:color w:val="0E6261" w:themeColor="accent6" w:themeShade="BF"/>
    </w:rPr>
    <w:tblPr>
      <w:tblStyleRowBandSize w:val="1"/>
      <w:tblStyleColBandSize w:val="1"/>
      <w:tblBorders>
        <w:top w:val="single" w:sz="4" w:space="0" w:color="138482" w:themeColor="accent6"/>
        <w:bottom w:val="single" w:sz="4" w:space="0" w:color="138482" w:themeColor="accent6"/>
      </w:tblBorders>
    </w:tblPr>
    <w:tblStylePr w:type="firstRow">
      <w:rPr>
        <w:b/>
        <w:bCs/>
      </w:rPr>
      <w:tblPr/>
      <w:tcPr>
        <w:tcBorders>
          <w:bottom w:val="single" w:sz="4" w:space="0" w:color="138482" w:themeColor="accent6"/>
        </w:tcBorders>
      </w:tcPr>
    </w:tblStylePr>
    <w:tblStylePr w:type="lastRow">
      <w:rPr>
        <w:b/>
        <w:bCs/>
      </w:rPr>
      <w:tblPr/>
      <w:tcPr>
        <w:tcBorders>
          <w:top w:val="double" w:sz="4" w:space="0" w:color="138482" w:themeColor="accent6"/>
        </w:tcBorders>
      </w:tcPr>
    </w:tblStylePr>
    <w:tblStylePr w:type="firstCol">
      <w:rPr>
        <w:b/>
        <w:bCs/>
      </w:rPr>
    </w:tblStylePr>
    <w:tblStylePr w:type="lastCol">
      <w:rPr>
        <w:b/>
        <w:bCs/>
      </w:rPr>
    </w:tblStylePr>
    <w:tblStylePr w:type="band1Vert">
      <w:tblPr/>
      <w:tcPr>
        <w:shd w:val="clear" w:color="auto" w:fill="C0F6F4" w:themeFill="accent6" w:themeFillTint="33"/>
      </w:tcPr>
    </w:tblStylePr>
    <w:tblStylePr w:type="band1Horz">
      <w:tblPr/>
      <w:tcPr>
        <w:shd w:val="clear" w:color="auto" w:fill="C0F6F4" w:themeFill="accent6" w:themeFillTint="33"/>
      </w:tcPr>
    </w:tblStylePr>
  </w:style>
  <w:style w:type="table" w:customStyle="1" w:styleId="TableauGrille7Couleur-Accentuation61">
    <w:name w:val="Tableau Grille 7 Couleur - Accentuation 61"/>
    <w:basedOn w:val="TableauNormal"/>
    <w:uiPriority w:val="52"/>
    <w:rsid w:val="002305BD"/>
    <w:pPr>
      <w:spacing w:after="0" w:line="240" w:lineRule="auto"/>
    </w:pPr>
    <w:rPr>
      <w:color w:val="0E6261" w:themeColor="accent6" w:themeShade="BF"/>
    </w:rPr>
    <w:tblPr>
      <w:tblStyleRowBandSize w:val="1"/>
      <w:tblStyleColBandSize w:val="1"/>
      <w:tblBorders>
        <w:top w:val="single" w:sz="4" w:space="0" w:color="42E3E0" w:themeColor="accent6" w:themeTint="99"/>
        <w:left w:val="single" w:sz="4" w:space="0" w:color="42E3E0" w:themeColor="accent6" w:themeTint="99"/>
        <w:bottom w:val="single" w:sz="4" w:space="0" w:color="42E3E0" w:themeColor="accent6" w:themeTint="99"/>
        <w:right w:val="single" w:sz="4" w:space="0" w:color="42E3E0" w:themeColor="accent6" w:themeTint="99"/>
        <w:insideH w:val="single" w:sz="4" w:space="0" w:color="42E3E0" w:themeColor="accent6" w:themeTint="99"/>
        <w:insideV w:val="single" w:sz="4" w:space="0" w:color="42E3E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4" w:themeFill="accent6" w:themeFillTint="33"/>
      </w:tcPr>
    </w:tblStylePr>
    <w:tblStylePr w:type="band1Horz">
      <w:tblPr/>
      <w:tcPr>
        <w:shd w:val="clear" w:color="auto" w:fill="C0F6F4" w:themeFill="accent6" w:themeFillTint="33"/>
      </w:tcPr>
    </w:tblStylePr>
    <w:tblStylePr w:type="neCell">
      <w:tblPr/>
      <w:tcPr>
        <w:tcBorders>
          <w:bottom w:val="single" w:sz="4" w:space="0" w:color="42E3E0" w:themeColor="accent6" w:themeTint="99"/>
        </w:tcBorders>
      </w:tcPr>
    </w:tblStylePr>
    <w:tblStylePr w:type="nwCell">
      <w:tblPr/>
      <w:tcPr>
        <w:tcBorders>
          <w:bottom w:val="single" w:sz="4" w:space="0" w:color="42E3E0" w:themeColor="accent6" w:themeTint="99"/>
        </w:tcBorders>
      </w:tcPr>
    </w:tblStylePr>
    <w:tblStylePr w:type="seCell">
      <w:tblPr/>
      <w:tcPr>
        <w:tcBorders>
          <w:top w:val="single" w:sz="4" w:space="0" w:color="42E3E0" w:themeColor="accent6" w:themeTint="99"/>
        </w:tcBorders>
      </w:tcPr>
    </w:tblStylePr>
    <w:tblStylePr w:type="swCell">
      <w:tblPr/>
      <w:tcPr>
        <w:tcBorders>
          <w:top w:val="single" w:sz="4" w:space="0" w:color="42E3E0" w:themeColor="accent6" w:themeTint="99"/>
        </w:tcBorders>
      </w:tcPr>
    </w:tblStylePr>
  </w:style>
  <w:style w:type="table" w:customStyle="1" w:styleId="TableauGrille6Couleur-Accentuation61">
    <w:name w:val="Tableau Grille 6 Couleur - Accentuation 61"/>
    <w:basedOn w:val="TableauNormal"/>
    <w:uiPriority w:val="51"/>
    <w:rsid w:val="002305BD"/>
    <w:pPr>
      <w:spacing w:after="0" w:line="240" w:lineRule="auto"/>
    </w:pPr>
    <w:rPr>
      <w:color w:val="0E6261" w:themeColor="accent6" w:themeShade="BF"/>
    </w:rPr>
    <w:tblPr>
      <w:tblStyleRowBandSize w:val="1"/>
      <w:tblStyleColBandSize w:val="1"/>
      <w:tblBorders>
        <w:top w:val="single" w:sz="4" w:space="0" w:color="42E3E0" w:themeColor="accent6" w:themeTint="99"/>
        <w:left w:val="single" w:sz="4" w:space="0" w:color="42E3E0" w:themeColor="accent6" w:themeTint="99"/>
        <w:bottom w:val="single" w:sz="4" w:space="0" w:color="42E3E0" w:themeColor="accent6" w:themeTint="99"/>
        <w:right w:val="single" w:sz="4" w:space="0" w:color="42E3E0" w:themeColor="accent6" w:themeTint="99"/>
        <w:insideH w:val="single" w:sz="4" w:space="0" w:color="42E3E0" w:themeColor="accent6" w:themeTint="99"/>
        <w:insideV w:val="single" w:sz="4" w:space="0" w:color="42E3E0" w:themeColor="accent6" w:themeTint="99"/>
      </w:tblBorders>
    </w:tblPr>
    <w:tblStylePr w:type="firstRow">
      <w:rPr>
        <w:b/>
        <w:bCs/>
      </w:rPr>
      <w:tblPr/>
      <w:tcPr>
        <w:tcBorders>
          <w:bottom w:val="single" w:sz="12" w:space="0" w:color="42E3E0" w:themeColor="accent6" w:themeTint="99"/>
        </w:tcBorders>
      </w:tcPr>
    </w:tblStylePr>
    <w:tblStylePr w:type="lastRow">
      <w:rPr>
        <w:b/>
        <w:bCs/>
      </w:rPr>
      <w:tblPr/>
      <w:tcPr>
        <w:tcBorders>
          <w:top w:val="double" w:sz="4" w:space="0" w:color="42E3E0" w:themeColor="accent6" w:themeTint="99"/>
        </w:tcBorders>
      </w:tcPr>
    </w:tblStylePr>
    <w:tblStylePr w:type="firstCol">
      <w:rPr>
        <w:b/>
        <w:bCs/>
      </w:rPr>
    </w:tblStylePr>
    <w:tblStylePr w:type="lastCol">
      <w:rPr>
        <w:b/>
        <w:bCs/>
      </w:rPr>
    </w:tblStylePr>
    <w:tblStylePr w:type="band1Vert">
      <w:tblPr/>
      <w:tcPr>
        <w:shd w:val="clear" w:color="auto" w:fill="C0F6F4" w:themeFill="accent6" w:themeFillTint="33"/>
      </w:tcPr>
    </w:tblStylePr>
    <w:tblStylePr w:type="band1Horz">
      <w:tblPr/>
      <w:tcPr>
        <w:shd w:val="clear" w:color="auto" w:fill="C0F6F4" w:themeFill="accent6" w:themeFillTint="33"/>
      </w:tcPr>
    </w:tblStylePr>
  </w:style>
  <w:style w:type="character" w:customStyle="1" w:styleId="SansinterligneCar">
    <w:name w:val="Sans interligne Car"/>
    <w:basedOn w:val="Policepardfaut"/>
    <w:link w:val="Sansinterligne"/>
    <w:uiPriority w:val="1"/>
    <w:rsid w:val="008673D6"/>
    <w:rPr>
      <w:sz w:val="20"/>
      <w:szCs w:val="20"/>
    </w:rPr>
  </w:style>
  <w:style w:type="paragraph" w:customStyle="1" w:styleId="TITREDUDOCUMENT">
    <w:name w:val="TITRE DU DOCUMENT"/>
    <w:qFormat/>
    <w:rsid w:val="00B27EDB"/>
    <w:pPr>
      <w:spacing w:before="0" w:after="0" w:line="240" w:lineRule="auto"/>
      <w:ind w:left="709"/>
    </w:pPr>
    <w:rPr>
      <w:rFonts w:ascii="Arial" w:hAnsi="Arial" w:cs="Times New Roman (Body CS)"/>
      <w:b/>
      <w:bCs/>
      <w:color w:val="95C11F" w:themeColor="accent1"/>
      <w:spacing w:val="15"/>
      <w:position w:val="12"/>
      <w:sz w:val="56"/>
    </w:rPr>
  </w:style>
  <w:style w:type="paragraph" w:customStyle="1" w:styleId="SOUSTITREDOCUMENT">
    <w:name w:val="SOUS TITRE DOCUMENT"/>
    <w:qFormat/>
    <w:rsid w:val="001D410D"/>
    <w:pPr>
      <w:ind w:left="709"/>
    </w:pPr>
    <w:rPr>
      <w:rFonts w:ascii="Arial" w:hAnsi="Arial"/>
      <w:b/>
      <w:bCs/>
      <w:color w:val="95C11F" w:themeColor="accent1"/>
      <w:spacing w:val="15"/>
      <w:sz w:val="36"/>
    </w:rPr>
  </w:style>
  <w:style w:type="paragraph" w:customStyle="1" w:styleId="NoteLevel2">
    <w:name w:val="Note Level 2"/>
    <w:basedOn w:val="Normal"/>
    <w:uiPriority w:val="99"/>
    <w:rsid w:val="008B56C0"/>
    <w:pPr>
      <w:keepNext/>
      <w:numPr>
        <w:ilvl w:val="1"/>
        <w:numId w:val="3"/>
      </w:numPr>
      <w:spacing w:after="0"/>
      <w:contextualSpacing/>
      <w:outlineLvl w:val="1"/>
    </w:pPr>
    <w:rPr>
      <w:rFonts w:ascii="Verdana" w:hAnsi="Verdana"/>
      <w:color w:val="95C11F" w:themeColor="accent1"/>
    </w:rPr>
  </w:style>
  <w:style w:type="paragraph" w:customStyle="1" w:styleId="MENTIONSPECIALE">
    <w:name w:val="MENTION SPECIALE"/>
    <w:next w:val="Normal"/>
    <w:qFormat/>
    <w:rsid w:val="008B56C0"/>
    <w:rPr>
      <w:rFonts w:ascii="Arial" w:eastAsia="Times New Roman" w:hAnsi="Arial"/>
      <w:color w:val="808080" w:themeColor="background2"/>
      <w:sz w:val="14"/>
      <w:szCs w:val="20"/>
      <w:shd w:val="clear" w:color="auto" w:fill="FFFFFF"/>
      <w:lang w:eastAsia="en-GB"/>
    </w:rPr>
  </w:style>
  <w:style w:type="character" w:styleId="Mentionnonrsolue">
    <w:name w:val="Unresolved Mention"/>
    <w:basedOn w:val="Policepardfaut"/>
    <w:uiPriority w:val="99"/>
    <w:rsid w:val="00C15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64411">
      <w:bodyDiv w:val="1"/>
      <w:marLeft w:val="0"/>
      <w:marRight w:val="0"/>
      <w:marTop w:val="0"/>
      <w:marBottom w:val="0"/>
      <w:divBdr>
        <w:top w:val="none" w:sz="0" w:space="0" w:color="auto"/>
        <w:left w:val="none" w:sz="0" w:space="0" w:color="auto"/>
        <w:bottom w:val="none" w:sz="0" w:space="0" w:color="auto"/>
        <w:right w:val="none" w:sz="0" w:space="0" w:color="auto"/>
      </w:divBdr>
    </w:div>
    <w:div w:id="190923658">
      <w:bodyDiv w:val="1"/>
      <w:marLeft w:val="0"/>
      <w:marRight w:val="0"/>
      <w:marTop w:val="0"/>
      <w:marBottom w:val="0"/>
      <w:divBdr>
        <w:top w:val="none" w:sz="0" w:space="0" w:color="auto"/>
        <w:left w:val="none" w:sz="0" w:space="0" w:color="auto"/>
        <w:bottom w:val="none" w:sz="0" w:space="0" w:color="auto"/>
        <w:right w:val="none" w:sz="0" w:space="0" w:color="auto"/>
      </w:divBdr>
    </w:div>
    <w:div w:id="288976771">
      <w:bodyDiv w:val="1"/>
      <w:marLeft w:val="0"/>
      <w:marRight w:val="0"/>
      <w:marTop w:val="0"/>
      <w:marBottom w:val="0"/>
      <w:divBdr>
        <w:top w:val="none" w:sz="0" w:space="0" w:color="auto"/>
        <w:left w:val="none" w:sz="0" w:space="0" w:color="auto"/>
        <w:bottom w:val="none" w:sz="0" w:space="0" w:color="auto"/>
        <w:right w:val="none" w:sz="0" w:space="0" w:color="auto"/>
      </w:divBdr>
    </w:div>
    <w:div w:id="326633026">
      <w:bodyDiv w:val="1"/>
      <w:marLeft w:val="0"/>
      <w:marRight w:val="0"/>
      <w:marTop w:val="0"/>
      <w:marBottom w:val="0"/>
      <w:divBdr>
        <w:top w:val="none" w:sz="0" w:space="0" w:color="auto"/>
        <w:left w:val="none" w:sz="0" w:space="0" w:color="auto"/>
        <w:bottom w:val="none" w:sz="0" w:space="0" w:color="auto"/>
        <w:right w:val="none" w:sz="0" w:space="0" w:color="auto"/>
      </w:divBdr>
    </w:div>
    <w:div w:id="328943022">
      <w:bodyDiv w:val="1"/>
      <w:marLeft w:val="0"/>
      <w:marRight w:val="0"/>
      <w:marTop w:val="0"/>
      <w:marBottom w:val="0"/>
      <w:divBdr>
        <w:top w:val="none" w:sz="0" w:space="0" w:color="auto"/>
        <w:left w:val="none" w:sz="0" w:space="0" w:color="auto"/>
        <w:bottom w:val="none" w:sz="0" w:space="0" w:color="auto"/>
        <w:right w:val="none" w:sz="0" w:space="0" w:color="auto"/>
      </w:divBdr>
    </w:div>
    <w:div w:id="413672651">
      <w:bodyDiv w:val="1"/>
      <w:marLeft w:val="0"/>
      <w:marRight w:val="0"/>
      <w:marTop w:val="0"/>
      <w:marBottom w:val="0"/>
      <w:divBdr>
        <w:top w:val="none" w:sz="0" w:space="0" w:color="auto"/>
        <w:left w:val="none" w:sz="0" w:space="0" w:color="auto"/>
        <w:bottom w:val="none" w:sz="0" w:space="0" w:color="auto"/>
        <w:right w:val="none" w:sz="0" w:space="0" w:color="auto"/>
      </w:divBdr>
    </w:div>
    <w:div w:id="437605387">
      <w:bodyDiv w:val="1"/>
      <w:marLeft w:val="0"/>
      <w:marRight w:val="0"/>
      <w:marTop w:val="0"/>
      <w:marBottom w:val="0"/>
      <w:divBdr>
        <w:top w:val="none" w:sz="0" w:space="0" w:color="auto"/>
        <w:left w:val="none" w:sz="0" w:space="0" w:color="auto"/>
        <w:bottom w:val="none" w:sz="0" w:space="0" w:color="auto"/>
        <w:right w:val="none" w:sz="0" w:space="0" w:color="auto"/>
      </w:divBdr>
    </w:div>
    <w:div w:id="474832385">
      <w:bodyDiv w:val="1"/>
      <w:marLeft w:val="0"/>
      <w:marRight w:val="0"/>
      <w:marTop w:val="0"/>
      <w:marBottom w:val="0"/>
      <w:divBdr>
        <w:top w:val="none" w:sz="0" w:space="0" w:color="auto"/>
        <w:left w:val="none" w:sz="0" w:space="0" w:color="auto"/>
        <w:bottom w:val="none" w:sz="0" w:space="0" w:color="auto"/>
        <w:right w:val="none" w:sz="0" w:space="0" w:color="auto"/>
      </w:divBdr>
    </w:div>
    <w:div w:id="611132279">
      <w:bodyDiv w:val="1"/>
      <w:marLeft w:val="0"/>
      <w:marRight w:val="0"/>
      <w:marTop w:val="0"/>
      <w:marBottom w:val="0"/>
      <w:divBdr>
        <w:top w:val="none" w:sz="0" w:space="0" w:color="auto"/>
        <w:left w:val="none" w:sz="0" w:space="0" w:color="auto"/>
        <w:bottom w:val="none" w:sz="0" w:space="0" w:color="auto"/>
        <w:right w:val="none" w:sz="0" w:space="0" w:color="auto"/>
      </w:divBdr>
    </w:div>
    <w:div w:id="672269928">
      <w:bodyDiv w:val="1"/>
      <w:marLeft w:val="0"/>
      <w:marRight w:val="0"/>
      <w:marTop w:val="0"/>
      <w:marBottom w:val="0"/>
      <w:divBdr>
        <w:top w:val="none" w:sz="0" w:space="0" w:color="auto"/>
        <w:left w:val="none" w:sz="0" w:space="0" w:color="auto"/>
        <w:bottom w:val="none" w:sz="0" w:space="0" w:color="auto"/>
        <w:right w:val="none" w:sz="0" w:space="0" w:color="auto"/>
      </w:divBdr>
    </w:div>
    <w:div w:id="723679262">
      <w:bodyDiv w:val="1"/>
      <w:marLeft w:val="0"/>
      <w:marRight w:val="0"/>
      <w:marTop w:val="0"/>
      <w:marBottom w:val="0"/>
      <w:divBdr>
        <w:top w:val="none" w:sz="0" w:space="0" w:color="auto"/>
        <w:left w:val="none" w:sz="0" w:space="0" w:color="auto"/>
        <w:bottom w:val="none" w:sz="0" w:space="0" w:color="auto"/>
        <w:right w:val="none" w:sz="0" w:space="0" w:color="auto"/>
      </w:divBdr>
    </w:div>
    <w:div w:id="784348811">
      <w:bodyDiv w:val="1"/>
      <w:marLeft w:val="0"/>
      <w:marRight w:val="0"/>
      <w:marTop w:val="0"/>
      <w:marBottom w:val="0"/>
      <w:divBdr>
        <w:top w:val="none" w:sz="0" w:space="0" w:color="auto"/>
        <w:left w:val="none" w:sz="0" w:space="0" w:color="auto"/>
        <w:bottom w:val="none" w:sz="0" w:space="0" w:color="auto"/>
        <w:right w:val="none" w:sz="0" w:space="0" w:color="auto"/>
      </w:divBdr>
    </w:div>
    <w:div w:id="814495412">
      <w:bodyDiv w:val="1"/>
      <w:marLeft w:val="0"/>
      <w:marRight w:val="0"/>
      <w:marTop w:val="0"/>
      <w:marBottom w:val="0"/>
      <w:divBdr>
        <w:top w:val="none" w:sz="0" w:space="0" w:color="auto"/>
        <w:left w:val="none" w:sz="0" w:space="0" w:color="auto"/>
        <w:bottom w:val="none" w:sz="0" w:space="0" w:color="auto"/>
        <w:right w:val="none" w:sz="0" w:space="0" w:color="auto"/>
      </w:divBdr>
    </w:div>
    <w:div w:id="956327049">
      <w:bodyDiv w:val="1"/>
      <w:marLeft w:val="0"/>
      <w:marRight w:val="0"/>
      <w:marTop w:val="0"/>
      <w:marBottom w:val="0"/>
      <w:divBdr>
        <w:top w:val="none" w:sz="0" w:space="0" w:color="auto"/>
        <w:left w:val="none" w:sz="0" w:space="0" w:color="auto"/>
        <w:bottom w:val="none" w:sz="0" w:space="0" w:color="auto"/>
        <w:right w:val="none" w:sz="0" w:space="0" w:color="auto"/>
      </w:divBdr>
    </w:div>
    <w:div w:id="992441438">
      <w:bodyDiv w:val="1"/>
      <w:marLeft w:val="0"/>
      <w:marRight w:val="0"/>
      <w:marTop w:val="0"/>
      <w:marBottom w:val="0"/>
      <w:divBdr>
        <w:top w:val="none" w:sz="0" w:space="0" w:color="auto"/>
        <w:left w:val="none" w:sz="0" w:space="0" w:color="auto"/>
        <w:bottom w:val="none" w:sz="0" w:space="0" w:color="auto"/>
        <w:right w:val="none" w:sz="0" w:space="0" w:color="auto"/>
      </w:divBdr>
    </w:div>
    <w:div w:id="1040938350">
      <w:bodyDiv w:val="1"/>
      <w:marLeft w:val="0"/>
      <w:marRight w:val="0"/>
      <w:marTop w:val="0"/>
      <w:marBottom w:val="0"/>
      <w:divBdr>
        <w:top w:val="none" w:sz="0" w:space="0" w:color="auto"/>
        <w:left w:val="none" w:sz="0" w:space="0" w:color="auto"/>
        <w:bottom w:val="none" w:sz="0" w:space="0" w:color="auto"/>
        <w:right w:val="none" w:sz="0" w:space="0" w:color="auto"/>
      </w:divBdr>
    </w:div>
    <w:div w:id="1120152190">
      <w:bodyDiv w:val="1"/>
      <w:marLeft w:val="0"/>
      <w:marRight w:val="0"/>
      <w:marTop w:val="0"/>
      <w:marBottom w:val="0"/>
      <w:divBdr>
        <w:top w:val="none" w:sz="0" w:space="0" w:color="auto"/>
        <w:left w:val="none" w:sz="0" w:space="0" w:color="auto"/>
        <w:bottom w:val="none" w:sz="0" w:space="0" w:color="auto"/>
        <w:right w:val="none" w:sz="0" w:space="0" w:color="auto"/>
      </w:divBdr>
    </w:div>
    <w:div w:id="1121848146">
      <w:bodyDiv w:val="1"/>
      <w:marLeft w:val="0"/>
      <w:marRight w:val="0"/>
      <w:marTop w:val="0"/>
      <w:marBottom w:val="0"/>
      <w:divBdr>
        <w:top w:val="none" w:sz="0" w:space="0" w:color="auto"/>
        <w:left w:val="none" w:sz="0" w:space="0" w:color="auto"/>
        <w:bottom w:val="none" w:sz="0" w:space="0" w:color="auto"/>
        <w:right w:val="none" w:sz="0" w:space="0" w:color="auto"/>
      </w:divBdr>
    </w:div>
    <w:div w:id="1202136345">
      <w:bodyDiv w:val="1"/>
      <w:marLeft w:val="0"/>
      <w:marRight w:val="0"/>
      <w:marTop w:val="0"/>
      <w:marBottom w:val="0"/>
      <w:divBdr>
        <w:top w:val="none" w:sz="0" w:space="0" w:color="auto"/>
        <w:left w:val="none" w:sz="0" w:space="0" w:color="auto"/>
        <w:bottom w:val="none" w:sz="0" w:space="0" w:color="auto"/>
        <w:right w:val="none" w:sz="0" w:space="0" w:color="auto"/>
      </w:divBdr>
    </w:div>
    <w:div w:id="1316884657">
      <w:bodyDiv w:val="1"/>
      <w:marLeft w:val="0"/>
      <w:marRight w:val="0"/>
      <w:marTop w:val="0"/>
      <w:marBottom w:val="0"/>
      <w:divBdr>
        <w:top w:val="none" w:sz="0" w:space="0" w:color="auto"/>
        <w:left w:val="none" w:sz="0" w:space="0" w:color="auto"/>
        <w:bottom w:val="none" w:sz="0" w:space="0" w:color="auto"/>
        <w:right w:val="none" w:sz="0" w:space="0" w:color="auto"/>
      </w:divBdr>
    </w:div>
    <w:div w:id="1376657993">
      <w:bodyDiv w:val="1"/>
      <w:marLeft w:val="0"/>
      <w:marRight w:val="0"/>
      <w:marTop w:val="0"/>
      <w:marBottom w:val="0"/>
      <w:divBdr>
        <w:top w:val="none" w:sz="0" w:space="0" w:color="auto"/>
        <w:left w:val="none" w:sz="0" w:space="0" w:color="auto"/>
        <w:bottom w:val="none" w:sz="0" w:space="0" w:color="auto"/>
        <w:right w:val="none" w:sz="0" w:space="0" w:color="auto"/>
      </w:divBdr>
    </w:div>
    <w:div w:id="1377195348">
      <w:bodyDiv w:val="1"/>
      <w:marLeft w:val="0"/>
      <w:marRight w:val="0"/>
      <w:marTop w:val="0"/>
      <w:marBottom w:val="0"/>
      <w:divBdr>
        <w:top w:val="none" w:sz="0" w:space="0" w:color="auto"/>
        <w:left w:val="none" w:sz="0" w:space="0" w:color="auto"/>
        <w:bottom w:val="none" w:sz="0" w:space="0" w:color="auto"/>
        <w:right w:val="none" w:sz="0" w:space="0" w:color="auto"/>
      </w:divBdr>
    </w:div>
    <w:div w:id="1507742618">
      <w:bodyDiv w:val="1"/>
      <w:marLeft w:val="0"/>
      <w:marRight w:val="0"/>
      <w:marTop w:val="0"/>
      <w:marBottom w:val="0"/>
      <w:divBdr>
        <w:top w:val="none" w:sz="0" w:space="0" w:color="auto"/>
        <w:left w:val="none" w:sz="0" w:space="0" w:color="auto"/>
        <w:bottom w:val="none" w:sz="0" w:space="0" w:color="auto"/>
        <w:right w:val="none" w:sz="0" w:space="0" w:color="auto"/>
      </w:divBdr>
    </w:div>
    <w:div w:id="1528323966">
      <w:bodyDiv w:val="1"/>
      <w:marLeft w:val="0"/>
      <w:marRight w:val="0"/>
      <w:marTop w:val="0"/>
      <w:marBottom w:val="0"/>
      <w:divBdr>
        <w:top w:val="none" w:sz="0" w:space="0" w:color="auto"/>
        <w:left w:val="none" w:sz="0" w:space="0" w:color="auto"/>
        <w:bottom w:val="none" w:sz="0" w:space="0" w:color="auto"/>
        <w:right w:val="none" w:sz="0" w:space="0" w:color="auto"/>
      </w:divBdr>
    </w:div>
    <w:div w:id="1587837039">
      <w:bodyDiv w:val="1"/>
      <w:marLeft w:val="0"/>
      <w:marRight w:val="0"/>
      <w:marTop w:val="0"/>
      <w:marBottom w:val="0"/>
      <w:divBdr>
        <w:top w:val="none" w:sz="0" w:space="0" w:color="auto"/>
        <w:left w:val="none" w:sz="0" w:space="0" w:color="auto"/>
        <w:bottom w:val="none" w:sz="0" w:space="0" w:color="auto"/>
        <w:right w:val="none" w:sz="0" w:space="0" w:color="auto"/>
      </w:divBdr>
    </w:div>
    <w:div w:id="1754085370">
      <w:bodyDiv w:val="1"/>
      <w:marLeft w:val="0"/>
      <w:marRight w:val="0"/>
      <w:marTop w:val="0"/>
      <w:marBottom w:val="0"/>
      <w:divBdr>
        <w:top w:val="none" w:sz="0" w:space="0" w:color="auto"/>
        <w:left w:val="none" w:sz="0" w:space="0" w:color="auto"/>
        <w:bottom w:val="none" w:sz="0" w:space="0" w:color="auto"/>
        <w:right w:val="none" w:sz="0" w:space="0" w:color="auto"/>
      </w:divBdr>
    </w:div>
    <w:div w:id="1782725013">
      <w:bodyDiv w:val="1"/>
      <w:marLeft w:val="0"/>
      <w:marRight w:val="0"/>
      <w:marTop w:val="0"/>
      <w:marBottom w:val="0"/>
      <w:divBdr>
        <w:top w:val="none" w:sz="0" w:space="0" w:color="auto"/>
        <w:left w:val="none" w:sz="0" w:space="0" w:color="auto"/>
        <w:bottom w:val="none" w:sz="0" w:space="0" w:color="auto"/>
        <w:right w:val="none" w:sz="0" w:space="0" w:color="auto"/>
      </w:divBdr>
    </w:div>
    <w:div w:id="1809011573">
      <w:bodyDiv w:val="1"/>
      <w:marLeft w:val="0"/>
      <w:marRight w:val="0"/>
      <w:marTop w:val="0"/>
      <w:marBottom w:val="0"/>
      <w:divBdr>
        <w:top w:val="none" w:sz="0" w:space="0" w:color="auto"/>
        <w:left w:val="none" w:sz="0" w:space="0" w:color="auto"/>
        <w:bottom w:val="none" w:sz="0" w:space="0" w:color="auto"/>
        <w:right w:val="none" w:sz="0" w:space="0" w:color="auto"/>
      </w:divBdr>
    </w:div>
    <w:div w:id="1850827669">
      <w:bodyDiv w:val="1"/>
      <w:marLeft w:val="0"/>
      <w:marRight w:val="0"/>
      <w:marTop w:val="0"/>
      <w:marBottom w:val="0"/>
      <w:divBdr>
        <w:top w:val="none" w:sz="0" w:space="0" w:color="auto"/>
        <w:left w:val="none" w:sz="0" w:space="0" w:color="auto"/>
        <w:bottom w:val="none" w:sz="0" w:space="0" w:color="auto"/>
        <w:right w:val="none" w:sz="0" w:space="0" w:color="auto"/>
      </w:divBdr>
      <w:divsChild>
        <w:div w:id="1132485234">
          <w:marLeft w:val="0"/>
          <w:marRight w:val="0"/>
          <w:marTop w:val="0"/>
          <w:marBottom w:val="0"/>
          <w:divBdr>
            <w:top w:val="none" w:sz="0" w:space="0" w:color="auto"/>
            <w:left w:val="none" w:sz="0" w:space="0" w:color="auto"/>
            <w:bottom w:val="none" w:sz="0" w:space="0" w:color="auto"/>
            <w:right w:val="none" w:sz="0" w:space="0" w:color="auto"/>
          </w:divBdr>
        </w:div>
      </w:divsChild>
    </w:div>
    <w:div w:id="1857305693">
      <w:bodyDiv w:val="1"/>
      <w:marLeft w:val="0"/>
      <w:marRight w:val="0"/>
      <w:marTop w:val="0"/>
      <w:marBottom w:val="0"/>
      <w:divBdr>
        <w:top w:val="none" w:sz="0" w:space="0" w:color="auto"/>
        <w:left w:val="none" w:sz="0" w:space="0" w:color="auto"/>
        <w:bottom w:val="none" w:sz="0" w:space="0" w:color="auto"/>
        <w:right w:val="none" w:sz="0" w:space="0" w:color="auto"/>
      </w:divBdr>
    </w:div>
    <w:div w:id="1938100047">
      <w:bodyDiv w:val="1"/>
      <w:marLeft w:val="0"/>
      <w:marRight w:val="0"/>
      <w:marTop w:val="0"/>
      <w:marBottom w:val="0"/>
      <w:divBdr>
        <w:top w:val="none" w:sz="0" w:space="0" w:color="auto"/>
        <w:left w:val="none" w:sz="0" w:space="0" w:color="auto"/>
        <w:bottom w:val="none" w:sz="0" w:space="0" w:color="auto"/>
        <w:right w:val="none" w:sz="0" w:space="0" w:color="auto"/>
      </w:divBdr>
    </w:div>
    <w:div w:id="1980722031">
      <w:bodyDiv w:val="1"/>
      <w:marLeft w:val="0"/>
      <w:marRight w:val="0"/>
      <w:marTop w:val="0"/>
      <w:marBottom w:val="0"/>
      <w:divBdr>
        <w:top w:val="none" w:sz="0" w:space="0" w:color="auto"/>
        <w:left w:val="none" w:sz="0" w:space="0" w:color="auto"/>
        <w:bottom w:val="none" w:sz="0" w:space="0" w:color="auto"/>
        <w:right w:val="none" w:sz="0" w:space="0" w:color="auto"/>
      </w:divBdr>
    </w:div>
    <w:div w:id="212514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9.png"/><Relationship Id="rId18" Type="http://schemas.openxmlformats.org/officeDocument/2006/relationships/image" Target="media/image1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Ecologic-officiel">
  <a:themeElements>
    <a:clrScheme name="ECOLOGIC THEME FINAL">
      <a:dk1>
        <a:srgbClr val="373737"/>
      </a:dk1>
      <a:lt1>
        <a:srgbClr val="FFFFFF"/>
      </a:lt1>
      <a:dk2>
        <a:srgbClr val="575757"/>
      </a:dk2>
      <a:lt2>
        <a:srgbClr val="808080"/>
      </a:lt2>
      <a:accent1>
        <a:srgbClr val="95C11F"/>
      </a:accent1>
      <a:accent2>
        <a:srgbClr val="FBB900"/>
      </a:accent2>
      <a:accent3>
        <a:srgbClr val="00B3DD"/>
      </a:accent3>
      <a:accent4>
        <a:srgbClr val="A26BA6"/>
      </a:accent4>
      <a:accent5>
        <a:srgbClr val="D90A4C"/>
      </a:accent5>
      <a:accent6>
        <a:srgbClr val="138482"/>
      </a:accent6>
      <a:hlink>
        <a:srgbClr val="EE7F00"/>
      </a:hlink>
      <a:folHlink>
        <a:srgbClr val="E35E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hème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cologic-officiel" id="{7C4BB122-930B-604F-9D4F-438EA940F76B}" vid="{6A717CC2-8F57-3A4E-B18F-60931F62AC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DC6FA3C136E4C87879944E8A4C64A" ma:contentTypeVersion="14" ma:contentTypeDescription="Crée un document." ma:contentTypeScope="" ma:versionID="01a5fcb483f857609e656141e7ea8948">
  <xsd:schema xmlns:xsd="http://www.w3.org/2001/XMLSchema" xmlns:xs="http://www.w3.org/2001/XMLSchema" xmlns:p="http://schemas.microsoft.com/office/2006/metadata/properties" xmlns:ns2="1224db6e-6adb-44d4-a38c-3ed5b7abe685" xmlns:ns3="6bf94673-1f14-411d-a7d1-def7840a26e2" targetNamespace="http://schemas.microsoft.com/office/2006/metadata/properties" ma:root="true" ma:fieldsID="41b005d719dcf2b90e46347b43fd77a1" ns2:_="" ns3:_="">
    <xsd:import namespace="1224db6e-6adb-44d4-a38c-3ed5b7abe685"/>
    <xsd:import namespace="6bf94673-1f14-411d-a7d1-def7840a26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4db6e-6adb-44d4-a38c-3ed5b7abe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b0e87fd-663f-4a07-a09d-6ee3bb6a45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f94673-1f14-411d-a7d1-def7840a26e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97e4e7-4e4e-4901-8630-13bf66272c74}" ma:internalName="TaxCatchAll" ma:showField="CatchAllData" ma:web="6bf94673-1f14-411d-a7d1-def7840a2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bf94673-1f14-411d-a7d1-def7840a26e2" xsi:nil="true"/>
    <lcf76f155ced4ddcb4097134ff3c332f xmlns="1224db6e-6adb-44d4-a38c-3ed5b7abe6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53BC6D-7296-4E12-8267-9B1ED3761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4db6e-6adb-44d4-a38c-3ed5b7abe685"/>
    <ds:schemaRef ds:uri="6bf94673-1f14-411d-a7d1-def7840a2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ED35-99C6-4E4C-9396-AA00BA95483A}">
  <ds:schemaRefs>
    <ds:schemaRef ds:uri="http://schemas.microsoft.com/sharepoint/v3/contenttype/forms"/>
  </ds:schemaRefs>
</ds:datastoreItem>
</file>

<file path=customXml/itemProps3.xml><?xml version="1.0" encoding="utf-8"?>
<ds:datastoreItem xmlns:ds="http://schemas.openxmlformats.org/officeDocument/2006/customXml" ds:itemID="{305F5983-247B-904A-BE74-815EAE207EA2}">
  <ds:schemaRefs>
    <ds:schemaRef ds:uri="http://schemas.openxmlformats.org/officeDocument/2006/bibliography"/>
  </ds:schemaRefs>
</ds:datastoreItem>
</file>

<file path=customXml/itemProps4.xml><?xml version="1.0" encoding="utf-8"?>
<ds:datastoreItem xmlns:ds="http://schemas.openxmlformats.org/officeDocument/2006/customXml" ds:itemID="{A8B9FAE8-37CE-43E2-BEFB-A6F3F341629D}">
  <ds:schemaRefs>
    <ds:schemaRef ds:uri="http://schemas.microsoft.com/office/2006/metadata/properties"/>
    <ds:schemaRef ds:uri="http://schemas.microsoft.com/office/infopath/2007/PartnerControls"/>
    <ds:schemaRef ds:uri="6bf94673-1f14-411d-a7d1-def7840a26e2"/>
    <ds:schemaRef ds:uri="1224db6e-6adb-44d4-a38c-3ed5b7abe6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2030</Words>
  <Characters>11165</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Jean François CELESTINI</cp:lastModifiedBy>
  <cp:revision>30</cp:revision>
  <cp:lastPrinted>2024-07-01T12:31:00Z</cp:lastPrinted>
  <dcterms:created xsi:type="dcterms:W3CDTF">2023-02-23T08:27:00Z</dcterms:created>
  <dcterms:modified xsi:type="dcterms:W3CDTF">2024-07-01T12:31:00Z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0x01010003BDC6FA3C136E4C87879944E8A4C64A</vt:lpwstr>
  </property>
  <property fmtid="{D5CDD505-2E9C-101B-9397-08002B2CF9AE}" pid="3" name="MediaServiceImageTags">
    <vt:lpwstr/>
  </property>
</Properties>
</file>